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C6" w:rsidRPr="007C537B" w:rsidRDefault="009F62C6" w:rsidP="007C5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„ŻYJ SMACZNIE I ZDROWO” – OSTATNIE CHWILE NA UDZIAŁ W PROGRAMIE </w:t>
      </w:r>
    </w:p>
    <w:p w:rsidR="009F62C6" w:rsidRDefault="009F62C6" w:rsidP="007C5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Uprzejmie informujemy, że zainteresowanie programem </w:t>
      </w:r>
      <w:r w:rsidRPr="00040473">
        <w:rPr>
          <w:b/>
          <w:bCs/>
          <w:sz w:val="24"/>
          <w:szCs w:val="24"/>
        </w:rPr>
        <w:t>„Żyj smacznie i zdrowo”</w:t>
      </w:r>
      <w:r>
        <w:rPr>
          <w:sz w:val="24"/>
          <w:szCs w:val="24"/>
        </w:rPr>
        <w:t xml:space="preserve"> było tak wysokie, że po blisko </w:t>
      </w:r>
      <w:r>
        <w:rPr>
          <w:b/>
          <w:bCs/>
          <w:sz w:val="24"/>
          <w:szCs w:val="24"/>
        </w:rPr>
        <w:t>3</w:t>
      </w:r>
      <w:r w:rsidRPr="007C537B">
        <w:rPr>
          <w:sz w:val="24"/>
          <w:szCs w:val="24"/>
        </w:rPr>
        <w:t xml:space="preserve"> </w:t>
      </w:r>
      <w:r w:rsidRPr="00040473">
        <w:rPr>
          <w:b/>
          <w:bCs/>
          <w:sz w:val="24"/>
          <w:szCs w:val="24"/>
        </w:rPr>
        <w:t>miesiącach</w:t>
      </w:r>
      <w:r w:rsidRPr="007C537B">
        <w:rPr>
          <w:sz w:val="24"/>
          <w:szCs w:val="24"/>
        </w:rPr>
        <w:t xml:space="preserve"> </w:t>
      </w:r>
      <w:r>
        <w:rPr>
          <w:sz w:val="24"/>
          <w:szCs w:val="24"/>
        </w:rPr>
        <w:t>jego trwania</w:t>
      </w:r>
      <w:r w:rsidRPr="007C537B">
        <w:rPr>
          <w:sz w:val="24"/>
          <w:szCs w:val="24"/>
        </w:rPr>
        <w:t xml:space="preserve">, </w:t>
      </w:r>
      <w:r>
        <w:rPr>
          <w:sz w:val="24"/>
          <w:szCs w:val="24"/>
        </w:rPr>
        <w:t>wyczerpaliśmy nakład zestawów edukacyjnych.</w:t>
      </w:r>
    </w:p>
    <w:p w:rsidR="009F62C6" w:rsidRDefault="009F62C6" w:rsidP="007C5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Jednak Organizator, marka </w:t>
      </w:r>
      <w:r w:rsidRPr="00040473">
        <w:rPr>
          <w:b/>
          <w:bCs/>
          <w:sz w:val="24"/>
          <w:szCs w:val="24"/>
        </w:rPr>
        <w:t>WINIARY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zdecydowała o </w:t>
      </w:r>
      <w:r w:rsidRPr="00040473">
        <w:rPr>
          <w:b/>
          <w:bCs/>
          <w:sz w:val="24"/>
          <w:szCs w:val="24"/>
        </w:rPr>
        <w:t>doprodukowani</w:t>
      </w:r>
      <w:r>
        <w:rPr>
          <w:b/>
          <w:bCs/>
          <w:sz w:val="24"/>
          <w:szCs w:val="24"/>
        </w:rPr>
        <w:t>u</w:t>
      </w:r>
      <w:bookmarkStart w:id="0" w:name="_GoBack"/>
      <w:bookmarkEnd w:id="0"/>
      <w:r w:rsidRPr="00040473">
        <w:rPr>
          <w:b/>
          <w:bCs/>
          <w:sz w:val="24"/>
          <w:szCs w:val="24"/>
        </w:rPr>
        <w:t xml:space="preserve"> jeszcze 1 000 zestawów dydaktycznych</w:t>
      </w:r>
      <w:r>
        <w:rPr>
          <w:sz w:val="24"/>
          <w:szCs w:val="24"/>
        </w:rPr>
        <w:t>!</w:t>
      </w:r>
    </w:p>
    <w:p w:rsidR="009F62C6" w:rsidRPr="007C537B" w:rsidRDefault="009F62C6" w:rsidP="007C53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Oznacza to, że </w:t>
      </w:r>
      <w:r w:rsidRPr="00040473">
        <w:rPr>
          <w:b/>
          <w:bCs/>
          <w:sz w:val="24"/>
          <w:szCs w:val="24"/>
        </w:rPr>
        <w:t>na całą Polskę mamy do rozdania 1 000 zestawów edukacyjnych</w:t>
      </w:r>
      <w:r>
        <w:rPr>
          <w:sz w:val="24"/>
          <w:szCs w:val="24"/>
        </w:rPr>
        <w:t xml:space="preserve"> i t</w:t>
      </w:r>
      <w:r w:rsidRPr="007C537B">
        <w:rPr>
          <w:sz w:val="24"/>
          <w:szCs w:val="24"/>
        </w:rPr>
        <w:t xml:space="preserve">o naprawdę </w:t>
      </w:r>
      <w:r w:rsidRPr="00040473">
        <w:rPr>
          <w:b/>
          <w:bCs/>
          <w:sz w:val="24"/>
          <w:szCs w:val="24"/>
        </w:rPr>
        <w:t>ostatnie chwile, żeby zgłosić się do programu</w:t>
      </w:r>
      <w:r>
        <w:rPr>
          <w:sz w:val="24"/>
          <w:szCs w:val="24"/>
        </w:rPr>
        <w:t xml:space="preserve">! </w:t>
      </w:r>
      <w:r w:rsidRPr="007C537B">
        <w:rPr>
          <w:sz w:val="24"/>
          <w:szCs w:val="24"/>
        </w:rPr>
        <w:t xml:space="preserve">Zdjęcie zestawu edukacyjnego można zobaczyć </w:t>
      </w:r>
      <w:hyperlink r:id="rId7" w:history="1">
        <w:r w:rsidRPr="00040473">
          <w:rPr>
            <w:rStyle w:val="Hyperlink"/>
            <w:b/>
            <w:bCs/>
            <w:sz w:val="24"/>
            <w:szCs w:val="24"/>
          </w:rPr>
          <w:t>TUTAJ</w:t>
        </w:r>
      </w:hyperlink>
      <w:r w:rsidRPr="00040473">
        <w:rPr>
          <w:b/>
          <w:bCs/>
          <w:sz w:val="24"/>
          <w:szCs w:val="24"/>
        </w:rPr>
        <w:t>.</w:t>
      </w:r>
    </w:p>
    <w:p w:rsidR="009F62C6" w:rsidRPr="007C537B" w:rsidRDefault="009F62C6" w:rsidP="007C537B">
      <w:pPr>
        <w:jc w:val="both"/>
        <w:rPr>
          <w:sz w:val="24"/>
          <w:szCs w:val="24"/>
        </w:rPr>
      </w:pPr>
      <w:r w:rsidRPr="007C537B">
        <w:rPr>
          <w:sz w:val="24"/>
          <w:szCs w:val="24"/>
        </w:rPr>
        <w:t>W skład zestawu wchodzą:</w:t>
      </w:r>
    </w:p>
    <w:p w:rsidR="009F62C6" w:rsidRPr="007C537B" w:rsidRDefault="009F62C6" w:rsidP="007C537B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7C537B">
        <w:rPr>
          <w:b/>
          <w:bCs/>
          <w:sz w:val="24"/>
          <w:szCs w:val="24"/>
        </w:rPr>
        <w:t>12 gotowych scenariuszy</w:t>
      </w:r>
      <w:r w:rsidRPr="007C537B">
        <w:rPr>
          <w:sz w:val="24"/>
          <w:szCs w:val="24"/>
        </w:rPr>
        <w:t xml:space="preserve"> lekcyjnych na temat zdrowego odżywiania, ekologii oraz niemarnowania żywności,</w:t>
      </w:r>
    </w:p>
    <w:p w:rsidR="009F62C6" w:rsidRPr="007C537B" w:rsidRDefault="009F62C6" w:rsidP="007C537B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7C537B">
        <w:rPr>
          <w:b/>
          <w:bCs/>
          <w:sz w:val="24"/>
          <w:szCs w:val="24"/>
        </w:rPr>
        <w:t>CD</w:t>
      </w:r>
      <w:r w:rsidRPr="007C537B">
        <w:rPr>
          <w:sz w:val="24"/>
          <w:szCs w:val="24"/>
        </w:rPr>
        <w:t xml:space="preserve"> z materiałami edukacyjnymi, </w:t>
      </w:r>
    </w:p>
    <w:p w:rsidR="009F62C6" w:rsidRPr="007C537B" w:rsidRDefault="009F62C6" w:rsidP="007C537B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7C537B">
        <w:rPr>
          <w:b/>
          <w:bCs/>
          <w:sz w:val="24"/>
          <w:szCs w:val="24"/>
        </w:rPr>
        <w:t>14 plakatów</w:t>
      </w:r>
      <w:r w:rsidRPr="007C537B">
        <w:rPr>
          <w:sz w:val="24"/>
          <w:szCs w:val="24"/>
        </w:rPr>
        <w:t xml:space="preserve"> (7 drukowanych i 7 elektronicznych) i 99 planszy edukacyjnych (30 drukowanych i 69 elektronicznych), </w:t>
      </w:r>
    </w:p>
    <w:p w:rsidR="009F62C6" w:rsidRPr="007C537B" w:rsidRDefault="009F62C6" w:rsidP="007C537B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7C537B">
        <w:rPr>
          <w:b/>
          <w:bCs/>
          <w:sz w:val="24"/>
          <w:szCs w:val="24"/>
        </w:rPr>
        <w:t>3 filmy</w:t>
      </w:r>
      <w:r w:rsidRPr="007C537B">
        <w:rPr>
          <w:sz w:val="24"/>
          <w:szCs w:val="24"/>
        </w:rPr>
        <w:t xml:space="preserve"> edukacyjne, </w:t>
      </w:r>
    </w:p>
    <w:p w:rsidR="009F62C6" w:rsidRDefault="009F62C6" w:rsidP="007C537B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7C537B">
        <w:rPr>
          <w:b/>
          <w:bCs/>
          <w:sz w:val="24"/>
          <w:szCs w:val="24"/>
        </w:rPr>
        <w:t>30 książeczek kulinarnych</w:t>
      </w:r>
      <w:r w:rsidRPr="007C537B">
        <w:rPr>
          <w:sz w:val="24"/>
          <w:szCs w:val="24"/>
        </w:rPr>
        <w:t xml:space="preserve"> dla uczniów, zawierających przepisy na smaczne i proste dania dla gimnazjalistów.</w:t>
      </w:r>
    </w:p>
    <w:p w:rsidR="009F62C6" w:rsidRPr="007C537B" w:rsidRDefault="009F62C6" w:rsidP="007C537B">
      <w:pPr>
        <w:spacing w:after="0"/>
        <w:ind w:left="720"/>
        <w:jc w:val="both"/>
        <w:rPr>
          <w:sz w:val="28"/>
          <w:szCs w:val="28"/>
        </w:rPr>
      </w:pPr>
    </w:p>
    <w:p w:rsidR="009F62C6" w:rsidRPr="003B6C21" w:rsidRDefault="009F62C6" w:rsidP="007C537B">
      <w:pPr>
        <w:spacing w:after="0"/>
        <w:jc w:val="both"/>
        <w:rPr>
          <w:b/>
          <w:bCs/>
          <w:sz w:val="28"/>
          <w:szCs w:val="28"/>
        </w:rPr>
      </w:pPr>
      <w:r w:rsidRPr="003B6C21">
        <w:rPr>
          <w:b/>
          <w:bCs/>
          <w:sz w:val="28"/>
          <w:szCs w:val="28"/>
        </w:rPr>
        <w:t xml:space="preserve">BEZPŁATNY ZESTAW DYDAKTYCZNY MOŻNA ZAMÓWIĆ </w:t>
      </w:r>
      <w:hyperlink r:id="rId8" w:history="1">
        <w:r w:rsidRPr="003B6C21">
          <w:rPr>
            <w:rStyle w:val="Hyperlink"/>
            <w:b/>
            <w:bCs/>
            <w:sz w:val="28"/>
            <w:szCs w:val="28"/>
          </w:rPr>
          <w:t>TUTAJ</w:t>
        </w:r>
      </w:hyperlink>
      <w:r w:rsidRPr="003B6C21">
        <w:rPr>
          <w:b/>
          <w:bCs/>
          <w:sz w:val="28"/>
          <w:szCs w:val="28"/>
        </w:rPr>
        <w:t>.</w:t>
      </w:r>
    </w:p>
    <w:p w:rsidR="009F62C6" w:rsidRPr="007C537B" w:rsidRDefault="009F62C6" w:rsidP="007C537B">
      <w:pPr>
        <w:spacing w:after="0"/>
        <w:jc w:val="both"/>
        <w:rPr>
          <w:sz w:val="24"/>
          <w:szCs w:val="24"/>
        </w:rPr>
      </w:pPr>
    </w:p>
    <w:p w:rsidR="009F62C6" w:rsidRPr="007C537B" w:rsidRDefault="009F62C6" w:rsidP="007C537B">
      <w:pPr>
        <w:jc w:val="both"/>
        <w:rPr>
          <w:sz w:val="24"/>
          <w:szCs w:val="24"/>
        </w:rPr>
      </w:pPr>
      <w:r w:rsidRPr="007C537B">
        <w:rPr>
          <w:sz w:val="24"/>
          <w:szCs w:val="24"/>
        </w:rPr>
        <w:t xml:space="preserve">Ponadto, po zgłoszeniu do programu, nauczyciel wraz ze zgłoszoną klasą może wziąć udział w konkursie, w którym do wygrania są atrakcyjne nagrody – </w:t>
      </w:r>
      <w:r w:rsidRPr="00642638">
        <w:rPr>
          <w:b/>
          <w:bCs/>
          <w:sz w:val="24"/>
          <w:szCs w:val="24"/>
        </w:rPr>
        <w:t>30 tablic multimedialnych</w:t>
      </w:r>
      <w:r w:rsidRPr="007C537B">
        <w:rPr>
          <w:sz w:val="24"/>
          <w:szCs w:val="24"/>
        </w:rPr>
        <w:t xml:space="preserve"> wraz z rzutnikami oraz </w:t>
      </w:r>
      <w:r w:rsidRPr="00642638">
        <w:rPr>
          <w:b/>
          <w:bCs/>
          <w:sz w:val="24"/>
          <w:szCs w:val="24"/>
        </w:rPr>
        <w:t>30 laptopów</w:t>
      </w:r>
      <w:r w:rsidRPr="007C537B">
        <w:rPr>
          <w:sz w:val="24"/>
          <w:szCs w:val="24"/>
        </w:rPr>
        <w:t xml:space="preserve">. Nagrodzonych zostanie aż </w:t>
      </w:r>
      <w:r w:rsidRPr="00642638">
        <w:rPr>
          <w:b/>
          <w:bCs/>
          <w:sz w:val="24"/>
          <w:szCs w:val="24"/>
        </w:rPr>
        <w:t>60 klas z 60 szkół w całej Polsce</w:t>
      </w:r>
      <w:r w:rsidRPr="007C537B">
        <w:rPr>
          <w:sz w:val="24"/>
          <w:szCs w:val="24"/>
        </w:rPr>
        <w:t xml:space="preserve">! </w:t>
      </w:r>
    </w:p>
    <w:p w:rsidR="009F62C6" w:rsidRPr="007C537B" w:rsidRDefault="009F62C6" w:rsidP="007C537B">
      <w:pPr>
        <w:jc w:val="both"/>
        <w:rPr>
          <w:sz w:val="24"/>
          <w:szCs w:val="24"/>
        </w:rPr>
      </w:pPr>
      <w:r w:rsidRPr="007C537B">
        <w:rPr>
          <w:sz w:val="24"/>
          <w:szCs w:val="24"/>
        </w:rPr>
        <w:t>Konkurs polega na wykonaniu pracy w jednej, z trzech kategorii: Plakat, Film i Wydarzenie Społeczne. Prace muszą promować idee programu „Żyj smacznie i zdrowo”!</w:t>
      </w:r>
    </w:p>
    <w:p w:rsidR="009F62C6" w:rsidRPr="007C537B" w:rsidRDefault="009F62C6" w:rsidP="007C537B">
      <w:pPr>
        <w:jc w:val="both"/>
        <w:rPr>
          <w:sz w:val="24"/>
          <w:szCs w:val="24"/>
        </w:rPr>
      </w:pPr>
      <w:r w:rsidRPr="007C537B">
        <w:rPr>
          <w:sz w:val="24"/>
          <w:szCs w:val="24"/>
        </w:rPr>
        <w:t xml:space="preserve">Więcej informacji o konkursie można uzyskać </w:t>
      </w:r>
      <w:hyperlink r:id="rId9" w:history="1">
        <w:r w:rsidRPr="003B6C21">
          <w:rPr>
            <w:rStyle w:val="Hyperlink"/>
            <w:b/>
            <w:bCs/>
            <w:sz w:val="24"/>
            <w:szCs w:val="24"/>
          </w:rPr>
          <w:t>TUTAJ</w:t>
        </w:r>
      </w:hyperlink>
      <w:r w:rsidRPr="003B6C21">
        <w:rPr>
          <w:b/>
          <w:bCs/>
          <w:sz w:val="24"/>
          <w:szCs w:val="24"/>
        </w:rPr>
        <w:t>.</w:t>
      </w:r>
    </w:p>
    <w:p w:rsidR="009F62C6" w:rsidRPr="00642638" w:rsidRDefault="009F62C6" w:rsidP="007C537B">
      <w:pPr>
        <w:jc w:val="both"/>
        <w:rPr>
          <w:b/>
          <w:bCs/>
          <w:sz w:val="24"/>
          <w:szCs w:val="24"/>
        </w:rPr>
      </w:pPr>
      <w:r w:rsidRPr="00642638">
        <w:rPr>
          <w:b/>
          <w:bCs/>
          <w:sz w:val="24"/>
          <w:szCs w:val="24"/>
        </w:rPr>
        <w:t>Serdecznie zapraszamy do zgłaszania się po bezpłatne zestawy dydaktyczne!</w:t>
      </w:r>
    </w:p>
    <w:p w:rsidR="009F62C6" w:rsidRPr="007C537B" w:rsidRDefault="009F62C6" w:rsidP="007C537B">
      <w:pPr>
        <w:rPr>
          <w:sz w:val="24"/>
          <w:szCs w:val="24"/>
        </w:rPr>
      </w:pPr>
    </w:p>
    <w:sectPr w:rsidR="009F62C6" w:rsidRPr="007C537B" w:rsidSect="00EA33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2C6" w:rsidRDefault="009F62C6" w:rsidP="004342E3">
      <w:pPr>
        <w:spacing w:after="0" w:line="240" w:lineRule="auto"/>
      </w:pPr>
      <w:r>
        <w:separator/>
      </w:r>
    </w:p>
  </w:endnote>
  <w:endnote w:type="continuationSeparator" w:id="0">
    <w:p w:rsidR="009F62C6" w:rsidRDefault="009F62C6" w:rsidP="0043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2C6" w:rsidRDefault="009F62C6" w:rsidP="004342E3">
      <w:pPr>
        <w:spacing w:after="0" w:line="240" w:lineRule="auto"/>
      </w:pPr>
      <w:r>
        <w:separator/>
      </w:r>
    </w:p>
  </w:footnote>
  <w:footnote w:type="continuationSeparator" w:id="0">
    <w:p w:rsidR="009F62C6" w:rsidRDefault="009F62C6" w:rsidP="0043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C6" w:rsidRDefault="009F62C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-73.35pt;margin-top:-34.4pt;width:453.75pt;height:139.8pt;z-index:-251656192;visibility:visible">
          <v:imagedata r:id="rId1" o:title="" cropbottom="51260f"/>
        </v:shape>
      </w:pict>
    </w:r>
  </w:p>
  <w:p w:rsidR="009F62C6" w:rsidRDefault="009F62C6">
    <w:pPr>
      <w:pStyle w:val="Header"/>
    </w:pPr>
  </w:p>
  <w:p w:rsidR="009F62C6" w:rsidRDefault="009F62C6">
    <w:pPr>
      <w:pStyle w:val="Header"/>
    </w:pPr>
  </w:p>
  <w:p w:rsidR="009F62C6" w:rsidRDefault="009F62C6">
    <w:pPr>
      <w:pStyle w:val="Header"/>
    </w:pPr>
  </w:p>
  <w:p w:rsidR="009F62C6" w:rsidRDefault="009F62C6">
    <w:pPr>
      <w:pStyle w:val="Header"/>
    </w:pPr>
  </w:p>
  <w:p w:rsidR="009F62C6" w:rsidRDefault="009F62C6">
    <w:pPr>
      <w:pStyle w:val="Header"/>
    </w:pPr>
  </w:p>
  <w:p w:rsidR="009F62C6" w:rsidRDefault="009F62C6">
    <w:pPr>
      <w:pStyle w:val="Header"/>
    </w:pPr>
    <w:r>
      <w:rPr>
        <w:noProof/>
        <w:lang w:eastAsia="pl-PL"/>
      </w:rPr>
      <w:pict>
        <v:shape id="Obraz 2" o:spid="_x0000_s2050" type="#_x0000_t75" style="position:absolute;margin-left:385.55pt;margin-top:-50.05pt;width:111.75pt;height:46.85pt;z-index:251661312;visibility:visible;mso-position-horizontal-relative:margin;mso-position-vertical-relative:margin">
          <v:imagedata r:id="rId2" o:title="" croptop="5903f" cropbottom="38894f" cropleft="46533f" cropright="2260f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D45"/>
    <w:multiLevelType w:val="hybridMultilevel"/>
    <w:tmpl w:val="43B02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FB6534"/>
    <w:multiLevelType w:val="multilevel"/>
    <w:tmpl w:val="79E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224A7A"/>
    <w:multiLevelType w:val="hybridMultilevel"/>
    <w:tmpl w:val="CCDE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73390"/>
    <w:multiLevelType w:val="hybridMultilevel"/>
    <w:tmpl w:val="C990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D06979"/>
    <w:multiLevelType w:val="hybridMultilevel"/>
    <w:tmpl w:val="FD20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872CBF"/>
    <w:multiLevelType w:val="multilevel"/>
    <w:tmpl w:val="D01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911F11"/>
    <w:multiLevelType w:val="hybridMultilevel"/>
    <w:tmpl w:val="EA0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FC6FBB"/>
    <w:multiLevelType w:val="multilevel"/>
    <w:tmpl w:val="2DB6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94329F6"/>
    <w:multiLevelType w:val="multilevel"/>
    <w:tmpl w:val="E8A2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A147837"/>
    <w:multiLevelType w:val="hybridMultilevel"/>
    <w:tmpl w:val="6AC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7D6D62"/>
    <w:multiLevelType w:val="multilevel"/>
    <w:tmpl w:val="85F6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2E3"/>
    <w:rsid w:val="00002903"/>
    <w:rsid w:val="0002772E"/>
    <w:rsid w:val="00040473"/>
    <w:rsid w:val="000B7684"/>
    <w:rsid w:val="000C1AE4"/>
    <w:rsid w:val="000C1DFF"/>
    <w:rsid w:val="000F1AEF"/>
    <w:rsid w:val="001319C2"/>
    <w:rsid w:val="00152304"/>
    <w:rsid w:val="00156BD7"/>
    <w:rsid w:val="001655C1"/>
    <w:rsid w:val="00181322"/>
    <w:rsid w:val="001924E8"/>
    <w:rsid w:val="001A4101"/>
    <w:rsid w:val="001B5B86"/>
    <w:rsid w:val="001C521B"/>
    <w:rsid w:val="001E23EC"/>
    <w:rsid w:val="001E4993"/>
    <w:rsid w:val="001F41EA"/>
    <w:rsid w:val="00242B36"/>
    <w:rsid w:val="0025631A"/>
    <w:rsid w:val="0028188D"/>
    <w:rsid w:val="002B65CC"/>
    <w:rsid w:val="002C7F71"/>
    <w:rsid w:val="003126F5"/>
    <w:rsid w:val="00351EFA"/>
    <w:rsid w:val="00394BEA"/>
    <w:rsid w:val="003A238C"/>
    <w:rsid w:val="003B6C21"/>
    <w:rsid w:val="003C36E6"/>
    <w:rsid w:val="003C6CD4"/>
    <w:rsid w:val="003D3AD4"/>
    <w:rsid w:val="00404D60"/>
    <w:rsid w:val="004342E3"/>
    <w:rsid w:val="00436BEF"/>
    <w:rsid w:val="00464FE6"/>
    <w:rsid w:val="0046538A"/>
    <w:rsid w:val="004A2362"/>
    <w:rsid w:val="004A44D4"/>
    <w:rsid w:val="0051447C"/>
    <w:rsid w:val="00552D87"/>
    <w:rsid w:val="00560FDE"/>
    <w:rsid w:val="00584531"/>
    <w:rsid w:val="00587B90"/>
    <w:rsid w:val="005B0F34"/>
    <w:rsid w:val="005D0EF4"/>
    <w:rsid w:val="005D7EDD"/>
    <w:rsid w:val="005F501C"/>
    <w:rsid w:val="00642638"/>
    <w:rsid w:val="006D15E9"/>
    <w:rsid w:val="00722E3D"/>
    <w:rsid w:val="00756366"/>
    <w:rsid w:val="00764F78"/>
    <w:rsid w:val="007C537B"/>
    <w:rsid w:val="007F3DA3"/>
    <w:rsid w:val="00815CC9"/>
    <w:rsid w:val="00841485"/>
    <w:rsid w:val="00856D71"/>
    <w:rsid w:val="00863422"/>
    <w:rsid w:val="00884D47"/>
    <w:rsid w:val="008C1435"/>
    <w:rsid w:val="00907970"/>
    <w:rsid w:val="009125B5"/>
    <w:rsid w:val="00921BF5"/>
    <w:rsid w:val="00926777"/>
    <w:rsid w:val="00935CAD"/>
    <w:rsid w:val="00943C15"/>
    <w:rsid w:val="00955A9C"/>
    <w:rsid w:val="009805A3"/>
    <w:rsid w:val="009950DC"/>
    <w:rsid w:val="009B4B8C"/>
    <w:rsid w:val="009C3A98"/>
    <w:rsid w:val="009E0A7D"/>
    <w:rsid w:val="009E2192"/>
    <w:rsid w:val="009F62C6"/>
    <w:rsid w:val="00A132A1"/>
    <w:rsid w:val="00A31B31"/>
    <w:rsid w:val="00A41C25"/>
    <w:rsid w:val="00A459AD"/>
    <w:rsid w:val="00A46744"/>
    <w:rsid w:val="00A7069A"/>
    <w:rsid w:val="00AA42C6"/>
    <w:rsid w:val="00AF46A7"/>
    <w:rsid w:val="00B360F4"/>
    <w:rsid w:val="00B55BB7"/>
    <w:rsid w:val="00B83099"/>
    <w:rsid w:val="00B86BE5"/>
    <w:rsid w:val="00B90AE7"/>
    <w:rsid w:val="00BA19E2"/>
    <w:rsid w:val="00BF58E9"/>
    <w:rsid w:val="00BF7BF0"/>
    <w:rsid w:val="00C0428A"/>
    <w:rsid w:val="00C311E7"/>
    <w:rsid w:val="00C3774B"/>
    <w:rsid w:val="00C42F84"/>
    <w:rsid w:val="00C92439"/>
    <w:rsid w:val="00CA0DD5"/>
    <w:rsid w:val="00CB7255"/>
    <w:rsid w:val="00CC17E9"/>
    <w:rsid w:val="00CC474E"/>
    <w:rsid w:val="00D05E13"/>
    <w:rsid w:val="00DB4B72"/>
    <w:rsid w:val="00DE4696"/>
    <w:rsid w:val="00E145BC"/>
    <w:rsid w:val="00E31474"/>
    <w:rsid w:val="00E33286"/>
    <w:rsid w:val="00E5364C"/>
    <w:rsid w:val="00E84984"/>
    <w:rsid w:val="00EA3391"/>
    <w:rsid w:val="00EA71BE"/>
    <w:rsid w:val="00F32694"/>
    <w:rsid w:val="00F44DE9"/>
    <w:rsid w:val="00F5313F"/>
    <w:rsid w:val="00F8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E3"/>
  </w:style>
  <w:style w:type="paragraph" w:styleId="Footer">
    <w:name w:val="footer"/>
    <w:basedOn w:val="Normal"/>
    <w:link w:val="FooterChar"/>
    <w:uiPriority w:val="99"/>
    <w:rsid w:val="0043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E3"/>
  </w:style>
  <w:style w:type="paragraph" w:styleId="BalloonText">
    <w:name w:val="Balloon Text"/>
    <w:basedOn w:val="Normal"/>
    <w:link w:val="BalloonTextChar"/>
    <w:uiPriority w:val="99"/>
    <w:semiHidden/>
    <w:rsid w:val="0043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E469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C36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6E6"/>
    <w:rPr>
      <w:rFonts w:ascii="Calibri" w:eastAsia="Times New Roman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C36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B4B8C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4B8C"/>
    <w:rPr>
      <w:rFonts w:ascii="Calibri" w:eastAsia="Times New Roman" w:hAnsi="Calibri" w:cs="Calibri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9B4B8C"/>
    <w:rPr>
      <w:vertAlign w:val="superscript"/>
    </w:rPr>
  </w:style>
  <w:style w:type="character" w:styleId="Hyperlink">
    <w:name w:val="Hyperlink"/>
    <w:basedOn w:val="DefaultParagraphFont"/>
    <w:uiPriority w:val="99"/>
    <w:rsid w:val="00E536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C53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iary.pl/zyjsmacznieizdrowo/Dla-nauczycieli-formularzzamowienia.aspx?utm_source=kuratoriumbydgoszcz&amp;utm_medium=mail&amp;utm_campaign=kurato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iary.media.pl/file/mediakit/550557/95/zestaw-dydaktycz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niary.pl/zyjsmacznieizdrowo/Dla-nauczycieli-konkur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268</Words>
  <Characters>1611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„ŻYJ SMACZNIE I ZDROWO” – OSTATNIE CHWILE NA UDZIAŁ W PROGRAMIE </dc:title>
  <dc:subject/>
  <dc:creator>Synertime</dc:creator>
  <cp:keywords/>
  <dc:description/>
  <cp:lastModifiedBy> </cp:lastModifiedBy>
  <cp:revision>2</cp:revision>
  <cp:lastPrinted>2013-09-16T13:51:00Z</cp:lastPrinted>
  <dcterms:created xsi:type="dcterms:W3CDTF">2013-12-16T11:16:00Z</dcterms:created>
  <dcterms:modified xsi:type="dcterms:W3CDTF">2013-12-16T11:16:00Z</dcterms:modified>
</cp:coreProperties>
</file>