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4C2C" w:rsidRDefault="00BD27F2" w:rsidP="008F4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1D539" wp14:editId="52BDCC83">
                <wp:simplePos x="0" y="0"/>
                <wp:positionH relativeFrom="column">
                  <wp:posOffset>-642620</wp:posOffset>
                </wp:positionH>
                <wp:positionV relativeFrom="paragraph">
                  <wp:posOffset>-318770</wp:posOffset>
                </wp:positionV>
                <wp:extent cx="7144385" cy="8286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C10" w:rsidRDefault="00A81C10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Załącznik nr 3</w:t>
                            </w:r>
                            <w:r w:rsidR="00BD27F2"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</w:t>
                            </w:r>
                          </w:p>
                          <w:p w:rsidR="00A81C10" w:rsidRDefault="00A81C10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do Regulaminu </w:t>
                            </w:r>
                            <w:r w:rsidR="00BD27F2"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Regionalnego Konkursu </w:t>
                            </w:r>
                          </w:p>
                          <w:p w:rsidR="00A81C10" w:rsidRDefault="00BD27F2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Wiedzy  o Samorządzie Terytorialnym </w:t>
                            </w:r>
                          </w:p>
                          <w:p w:rsidR="00560DD5" w:rsidRPr="000670C5" w:rsidRDefault="00BD27F2" w:rsidP="00BD27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670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dla </w:t>
                            </w:r>
                            <w:r w:rsidR="00A81C1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szkół podstawowych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0.6pt;margin-top:-25.1pt;width:562.5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" filled="f" stroked="f">
                <v:textbox>
                  <w:txbxContent>
                    <w:p w:rsidR="00A81C10" w:rsidRDefault="00A81C10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Załącznik nr 3</w:t>
                      </w:r>
                      <w:r w:rsidR="00BD27F2"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</w:t>
                      </w:r>
                    </w:p>
                    <w:p w:rsidR="00A81C10" w:rsidRDefault="00A81C10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do Regulaminu </w:t>
                      </w:r>
                      <w:r w:rsidR="00BD27F2"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Regionalnego Konkursu </w:t>
                      </w:r>
                    </w:p>
                    <w:p w:rsidR="00A81C10" w:rsidRDefault="00BD27F2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Wiedzy  o Samorządzie Terytorialnym </w:t>
                      </w:r>
                    </w:p>
                    <w:p w:rsidR="00560DD5" w:rsidRPr="000670C5" w:rsidRDefault="00BD27F2" w:rsidP="00BD27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670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dla </w:t>
                      </w:r>
                      <w:r w:rsidR="00A81C1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szkół podstawowych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27F2" w:rsidRDefault="00BD27F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7F2" w:rsidRPr="00FC240E" w:rsidRDefault="00BD27F2" w:rsidP="001617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7F2" w:rsidRDefault="00BD27F2" w:rsidP="00E6016C">
      <w:pPr>
        <w:rPr>
          <w:rFonts w:ascii="Times New Roman" w:hAnsi="Times New Roman" w:cs="Times New Roman"/>
          <w:b/>
        </w:rPr>
      </w:pPr>
    </w:p>
    <w:p w:rsidR="00BD27F2" w:rsidRDefault="00BD27F2" w:rsidP="00560DD5">
      <w:pPr>
        <w:jc w:val="center"/>
        <w:rPr>
          <w:rFonts w:ascii="Times New Roman" w:hAnsi="Times New Roman" w:cs="Times New Roman"/>
          <w:b/>
        </w:rPr>
      </w:pPr>
      <w:r w:rsidRPr="00BD27F2">
        <w:rPr>
          <w:rFonts w:ascii="Times New Roman" w:hAnsi="Times New Roman" w:cs="Times New Roman"/>
          <w:b/>
        </w:rPr>
        <w:t>INFORMACJA</w:t>
      </w:r>
    </w:p>
    <w:p w:rsidR="00560DD5" w:rsidRPr="00FC240E" w:rsidRDefault="00560DD5" w:rsidP="00560DD5">
      <w:pPr>
        <w:jc w:val="center"/>
        <w:rPr>
          <w:rFonts w:ascii="Times New Roman" w:hAnsi="Times New Roman" w:cs="Times New Roman"/>
          <w:b/>
        </w:rPr>
      </w:pPr>
      <w:r w:rsidRPr="00FC240E">
        <w:rPr>
          <w:rFonts w:ascii="Times New Roman" w:hAnsi="Times New Roman" w:cs="Times New Roman"/>
          <w:b/>
        </w:rPr>
        <w:t>w związku z przetwarzaniem danych osobowych osoby, której dane dotyczą</w:t>
      </w:r>
    </w:p>
    <w:p w:rsidR="00560DD5" w:rsidRPr="00FC240E" w:rsidRDefault="00560DD5">
      <w:pPr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 danych osobowych uprzejmie informuje, iż:</w:t>
      </w:r>
    </w:p>
    <w:p w:rsidR="00560DD5" w:rsidRPr="00FC240E" w:rsidRDefault="00560DD5" w:rsidP="0054171D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Województwo Kujawsko-Pomorskie – Urząd Marszałkowski Województwa </w:t>
      </w:r>
    </w:p>
    <w:p w:rsid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Kujawsko-Pomorskiego w Toruniu</w:t>
      </w:r>
    </w:p>
    <w:p w:rsidR="00091FF4" w:rsidRPr="00A71582" w:rsidRDefault="00091FF4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091FF4">
        <w:rPr>
          <w:rFonts w:ascii="Times New Roman" w:hAnsi="Times New Roman" w:cs="Times New Roman"/>
          <w:sz w:val="20"/>
          <w:szCs w:val="20"/>
        </w:rPr>
        <w:t>NIP: 956-19-45-671, REGON: 871121290</w:t>
      </w:r>
    </w:p>
    <w:p w:rsidR="00A71582" w:rsidRPr="00A71582" w:rsidRDefault="00A71582" w:rsidP="00A71582">
      <w:pPr>
        <w:spacing w:after="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>Plac Teatralny 2, 87-100 Toruń, reprezentowany przez:</w:t>
      </w:r>
    </w:p>
    <w:p w:rsidR="00A71582" w:rsidRPr="00A71582" w:rsidRDefault="00A71582" w:rsidP="00A71582">
      <w:pPr>
        <w:spacing w:after="120"/>
        <w:ind w:left="357" w:right="340"/>
        <w:jc w:val="both"/>
        <w:rPr>
          <w:rFonts w:ascii="Times New Roman" w:hAnsi="Times New Roman" w:cs="Times New Roman"/>
          <w:sz w:val="20"/>
          <w:szCs w:val="20"/>
        </w:rPr>
      </w:pPr>
      <w:r w:rsidRPr="00A71582">
        <w:rPr>
          <w:rFonts w:ascii="Times New Roman" w:hAnsi="Times New Roman" w:cs="Times New Roman"/>
          <w:sz w:val="20"/>
          <w:szCs w:val="20"/>
        </w:rPr>
        <w:t xml:space="preserve">Marszałka Województwa Kujawsko-Pomorskiego </w:t>
      </w:r>
    </w:p>
    <w:p w:rsidR="00FC240E" w:rsidRPr="00FC240E" w:rsidRDefault="00A71582" w:rsidP="00FC240E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="00FC240E"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="00FC240E"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="00FC240E" w:rsidRPr="00FC240E">
        <w:rPr>
          <w:rFonts w:ascii="Times New Roman" w:hAnsi="Times New Roman" w:cs="Times New Roman"/>
          <w:sz w:val="20"/>
          <w:szCs w:val="20"/>
        </w:rPr>
        <w:t>;</w:t>
      </w:r>
    </w:p>
    <w:p w:rsidR="0054171D" w:rsidRPr="00FC240E" w:rsidRDefault="0054171D" w:rsidP="0054171D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 w:rsidR="00A71582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A71582" w:rsidRPr="007F4A1B">
          <w:rPr>
            <w:rStyle w:val="Hipercze"/>
            <w:rFonts w:ascii="Times New Roman" w:hAnsi="Times New Roman" w:cs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:rsidR="00A71582" w:rsidRPr="00131D4F" w:rsidRDefault="0054171D" w:rsidP="00BD27F2">
      <w:pPr>
        <w:pStyle w:val="Akapitzlist"/>
        <w:numPr>
          <w:ilvl w:val="0"/>
          <w:numId w:val="2"/>
        </w:numPr>
        <w:spacing w:before="120" w:after="2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 xml:space="preserve">Dane </w:t>
      </w:r>
      <w:r w:rsidR="00131D4F">
        <w:rPr>
          <w:rFonts w:ascii="Times New Roman" w:hAnsi="Times New Roman" w:cs="Times New Roman"/>
          <w:sz w:val="20"/>
          <w:szCs w:val="20"/>
        </w:rPr>
        <w:t xml:space="preserve">osobowe będą </w:t>
      </w:r>
      <w:r w:rsidR="008F4C2C" w:rsidRPr="008F4C2C">
        <w:rPr>
          <w:rFonts w:ascii="Times New Roman" w:hAnsi="Times New Roman" w:cs="Times New Roman"/>
          <w:sz w:val="20"/>
          <w:szCs w:val="20"/>
        </w:rPr>
        <w:t>w celach wynikających z organizacji</w:t>
      </w:r>
      <w:r w:rsidR="00BD27F2" w:rsidRPr="00BD27F2">
        <w:t xml:space="preserve"> </w:t>
      </w:r>
      <w:r w:rsidR="00BD27F2" w:rsidRPr="00BD27F2">
        <w:rPr>
          <w:rFonts w:ascii="Times New Roman" w:hAnsi="Times New Roman" w:cs="Times New Roman"/>
          <w:sz w:val="20"/>
          <w:szCs w:val="20"/>
        </w:rPr>
        <w:t xml:space="preserve">w celach wynikających z organizacji Regionalnego Konkursu Wiedzy o Samorządzie Terytorialnym dla </w:t>
      </w:r>
      <w:r w:rsidR="00A81C10">
        <w:rPr>
          <w:rFonts w:ascii="Times New Roman" w:hAnsi="Times New Roman" w:cs="Times New Roman"/>
          <w:sz w:val="20"/>
          <w:szCs w:val="20"/>
        </w:rPr>
        <w:t>szkół podstawowych w roku szkolnym 2020/2021</w:t>
      </w:r>
      <w:r w:rsidR="008F4C2C" w:rsidRPr="008F4C2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171D" w:rsidRDefault="00FC240E" w:rsidP="0054570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171D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 w:rsidR="00A71582"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późn. zm.)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16171A" w:rsidRDefault="007160AD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16171A">
        <w:rPr>
          <w:rFonts w:ascii="Times New Roman" w:hAnsi="Times New Roman" w:cs="Times New Roman"/>
          <w:sz w:val="20"/>
          <w:szCs w:val="20"/>
        </w:rPr>
        <w:t>;</w:t>
      </w:r>
    </w:p>
    <w:p w:rsidR="007160AD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>
        <w:rPr>
          <w:rFonts w:ascii="Times New Roman" w:hAnsi="Times New Roman" w:cs="Times New Roman"/>
          <w:sz w:val="20"/>
          <w:szCs w:val="20"/>
        </w:rPr>
        <w:t xml:space="preserve"> wobec Pani/Pana nie zostanie zrealizowane; </w:t>
      </w:r>
    </w:p>
    <w:p w:rsidR="0016171A" w:rsidRDefault="0016171A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:rsidR="0016171A" w:rsidRPr="007160AD" w:rsidRDefault="00A71582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</w:t>
      </w:r>
      <w:r w:rsidR="0016171A">
        <w:rPr>
          <w:rFonts w:ascii="Times New Roman" w:hAnsi="Times New Roman" w:cs="Times New Roman"/>
          <w:sz w:val="20"/>
          <w:szCs w:val="20"/>
        </w:rPr>
        <w:t xml:space="preserve"> nie zamierza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 w:rsidR="0016171A">
        <w:rPr>
          <w:rFonts w:ascii="Times New Roman" w:hAnsi="Times New Roman" w:cs="Times New Roman"/>
          <w:sz w:val="20"/>
          <w:szCs w:val="20"/>
        </w:rPr>
        <w:t>ywania Pani/Pana</w:t>
      </w:r>
      <w:r w:rsidR="0016171A"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 w:rsidR="0016171A">
        <w:rPr>
          <w:rFonts w:ascii="Times New Roman" w:hAnsi="Times New Roman" w:cs="Times New Roman"/>
          <w:sz w:val="20"/>
          <w:szCs w:val="20"/>
        </w:rPr>
        <w:t>.</w:t>
      </w:r>
    </w:p>
    <w:p w:rsidR="00560DD5" w:rsidRPr="00545701" w:rsidRDefault="0016171A" w:rsidP="00545701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 xml:space="preserve">Niniejszą informację przygotowano w dwóch egzemplarzach, jednym dla </w:t>
      </w:r>
      <w:r w:rsidR="00A71582">
        <w:rPr>
          <w:rFonts w:ascii="Times New Roman" w:hAnsi="Times New Roman" w:cs="Times New Roman"/>
          <w:sz w:val="20"/>
          <w:szCs w:val="20"/>
        </w:rPr>
        <w:t>Urzędu</w:t>
      </w:r>
      <w:r w:rsidRPr="00545701">
        <w:rPr>
          <w:rFonts w:ascii="Times New Roman" w:hAnsi="Times New Roman" w:cs="Times New Roman"/>
          <w:sz w:val="20"/>
          <w:szCs w:val="20"/>
        </w:rPr>
        <w:t xml:space="preserve">, drugim dla osoby, której dane dotyczą. </w:t>
      </w:r>
    </w:p>
    <w:p w:rsidR="00A71582" w:rsidRPr="00545701" w:rsidRDefault="00545701" w:rsidP="0016171A">
      <w:pPr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Potwierdzam zapoznanie się z powyższą informacją:</w:t>
      </w:r>
    </w:p>
    <w:p w:rsidR="00545701" w:rsidRDefault="00545701" w:rsidP="005457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545701">
        <w:rPr>
          <w:rFonts w:ascii="Times New Roman" w:hAnsi="Times New Roman" w:cs="Times New Roman"/>
          <w:sz w:val="20"/>
          <w:szCs w:val="20"/>
        </w:rPr>
        <w:t>Toruń,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:rsidR="00545701" w:rsidRPr="00545701" w:rsidRDefault="00E6016C" w:rsidP="00E601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545701">
        <w:rPr>
          <w:rFonts w:ascii="Times New Roman" w:hAnsi="Times New Roman" w:cs="Times New Roman"/>
          <w:sz w:val="18"/>
          <w:szCs w:val="18"/>
        </w:rPr>
        <w:t xml:space="preserve"> </w:t>
      </w:r>
      <w:r w:rsidR="00545701"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sectPr w:rsidR="00545701" w:rsidRPr="00545701" w:rsidSect="005457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27" w:rsidRDefault="00D17F27" w:rsidP="008F4C2C">
      <w:pPr>
        <w:spacing w:after="0" w:line="240" w:lineRule="auto"/>
      </w:pPr>
      <w:r>
        <w:separator/>
      </w:r>
    </w:p>
  </w:endnote>
  <w:endnote w:type="continuationSeparator" w:id="0">
    <w:p w:rsidR="00D17F27" w:rsidRDefault="00D17F27" w:rsidP="008F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27" w:rsidRDefault="00D17F27" w:rsidP="008F4C2C">
      <w:pPr>
        <w:spacing w:after="0" w:line="240" w:lineRule="auto"/>
      </w:pPr>
      <w:r>
        <w:separator/>
      </w:r>
    </w:p>
  </w:footnote>
  <w:footnote w:type="continuationSeparator" w:id="0">
    <w:p w:rsidR="00D17F27" w:rsidRDefault="00D17F27" w:rsidP="008F4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5"/>
    <w:rsid w:val="000670C5"/>
    <w:rsid w:val="00091FF4"/>
    <w:rsid w:val="0012086C"/>
    <w:rsid w:val="00131D4F"/>
    <w:rsid w:val="0016171A"/>
    <w:rsid w:val="001E6571"/>
    <w:rsid w:val="003D2D19"/>
    <w:rsid w:val="003E367A"/>
    <w:rsid w:val="00495D7B"/>
    <w:rsid w:val="0054171D"/>
    <w:rsid w:val="00545701"/>
    <w:rsid w:val="00560DD5"/>
    <w:rsid w:val="007160AD"/>
    <w:rsid w:val="007864C6"/>
    <w:rsid w:val="007D3625"/>
    <w:rsid w:val="008F4C2C"/>
    <w:rsid w:val="00911289"/>
    <w:rsid w:val="009A4A6C"/>
    <w:rsid w:val="00A71582"/>
    <w:rsid w:val="00A81C10"/>
    <w:rsid w:val="00BD27F2"/>
    <w:rsid w:val="00BF1BB9"/>
    <w:rsid w:val="00D17F27"/>
    <w:rsid w:val="00E10B1E"/>
    <w:rsid w:val="00E460C1"/>
    <w:rsid w:val="00E6016C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C2C"/>
  </w:style>
  <w:style w:type="paragraph" w:styleId="Stopka">
    <w:name w:val="footer"/>
    <w:basedOn w:val="Normalny"/>
    <w:link w:val="Stopka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17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1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C2C"/>
  </w:style>
  <w:style w:type="paragraph" w:styleId="Stopka">
    <w:name w:val="footer"/>
    <w:basedOn w:val="Normalny"/>
    <w:link w:val="StopkaZnak"/>
    <w:uiPriority w:val="99"/>
    <w:unhideWhenUsed/>
    <w:rsid w:val="008F4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Ewa Podgorska</cp:lastModifiedBy>
  <cp:revision>2</cp:revision>
  <cp:lastPrinted>2018-11-05T13:55:00Z</cp:lastPrinted>
  <dcterms:created xsi:type="dcterms:W3CDTF">2021-03-05T09:01:00Z</dcterms:created>
  <dcterms:modified xsi:type="dcterms:W3CDTF">2021-03-05T09:01:00Z</dcterms:modified>
</cp:coreProperties>
</file>