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352ED">
      <w:pPr>
        <w:pStyle w:val="Nagwek1"/>
        <w:tabs>
          <w:tab w:val="left" w:pos="0"/>
        </w:tabs>
        <w:jc w:val="center"/>
      </w:pPr>
      <w:bookmarkStart w:id="0" w:name="_GoBack"/>
      <w:bookmarkEnd w:id="0"/>
      <w:r>
        <w:rPr>
          <w:sz w:val="26"/>
        </w:rPr>
        <w:t>REGULAMIN</w:t>
      </w:r>
    </w:p>
    <w:p w:rsidR="00000000" w:rsidRDefault="00B352ED">
      <w:pPr>
        <w:jc w:val="center"/>
      </w:pPr>
      <w:r>
        <w:rPr>
          <w:b/>
          <w:i/>
          <w:sz w:val="26"/>
        </w:rPr>
        <w:t>Ogólnopolskiego konkursu</w:t>
      </w:r>
      <w:r>
        <w:rPr>
          <w:b/>
          <w:sz w:val="26"/>
        </w:rPr>
        <w:t xml:space="preserve"> </w:t>
      </w:r>
      <w:r>
        <w:rPr>
          <w:b/>
          <w:i/>
          <w:sz w:val="26"/>
        </w:rPr>
        <w:t>stypendialnego dla uzdolnionych uczniów romskich 2022r.</w:t>
      </w:r>
    </w:p>
    <w:p w:rsidR="00000000" w:rsidRDefault="00B352ED">
      <w:pPr>
        <w:jc w:val="center"/>
        <w:rPr>
          <w:b/>
          <w:i/>
          <w:sz w:val="26"/>
        </w:rPr>
      </w:pPr>
    </w:p>
    <w:p w:rsidR="00000000" w:rsidRDefault="00B352ED">
      <w:pPr>
        <w:jc w:val="center"/>
      </w:pPr>
      <w:r>
        <w:rPr>
          <w:bCs/>
          <w:i/>
          <w:sz w:val="26"/>
        </w:rPr>
        <w:t>realizowany w ramach zadań systemowych Programu integracji społecznej i</w:t>
      </w:r>
    </w:p>
    <w:p w:rsidR="00000000" w:rsidRDefault="00B352ED">
      <w:pPr>
        <w:jc w:val="center"/>
      </w:pPr>
      <w:r>
        <w:rPr>
          <w:bCs/>
          <w:i/>
          <w:sz w:val="26"/>
        </w:rPr>
        <w:t>obywatelskiej Romów w Polsce na lata 2021-2030</w:t>
      </w:r>
      <w:r>
        <w:rPr>
          <w:bCs/>
          <w:color w:val="FFFFFF"/>
          <w:sz w:val="24"/>
          <w:szCs w:val="24"/>
        </w:rPr>
        <w:t>REALIZACJĘ</w:t>
      </w:r>
      <w:r>
        <w:rPr>
          <w:b/>
          <w:color w:val="FFFFFF"/>
          <w:sz w:val="24"/>
          <w:szCs w:val="24"/>
        </w:rPr>
        <w:t xml:space="preserve"> ZADAŃ SYSTEMOWYCH                  </w:t>
      </w:r>
      <w:r>
        <w:rPr>
          <w:b/>
          <w:color w:val="FFFFFF"/>
          <w:sz w:val="24"/>
          <w:szCs w:val="24"/>
        </w:rPr>
        <w:t xml:space="preserve">                                                                                           CH</w:t>
      </w:r>
    </w:p>
    <w:p w:rsidR="00000000" w:rsidRDefault="00B352ED">
      <w:pPr>
        <w:pStyle w:val="Tekstpodstawowy"/>
        <w:jc w:val="both"/>
      </w:pPr>
      <w:r>
        <w:rPr>
          <w:b w:val="0"/>
        </w:rPr>
        <w:t>Stowarzyszenie Centrum Doradztwa i Informacji dla Romów w Polsce ogłasza, w ramach zadania powierzonego przez Ministra Spraw Wewnętrznych i Administracji, „</w:t>
      </w:r>
      <w:r>
        <w:rPr>
          <w:b w:val="0"/>
          <w:i/>
        </w:rPr>
        <w:t>Ogólno</w:t>
      </w:r>
      <w:r>
        <w:rPr>
          <w:b w:val="0"/>
          <w:i/>
        </w:rPr>
        <w:t>polski konkurs</w:t>
      </w:r>
      <w:r>
        <w:rPr>
          <w:b w:val="0"/>
        </w:rPr>
        <w:t xml:space="preserve"> </w:t>
      </w:r>
      <w:r>
        <w:rPr>
          <w:b w:val="0"/>
          <w:i/>
        </w:rPr>
        <w:t xml:space="preserve">stypendialny dla uzdolnionych uczniów romskich”, </w:t>
      </w:r>
      <w:r>
        <w:rPr>
          <w:b w:val="0"/>
        </w:rPr>
        <w:t>w ramach którego zostaną ufundowane</w:t>
      </w:r>
      <w:r>
        <w:rPr>
          <w:rFonts w:ascii="Arial" w:hAnsi="Arial" w:cs="Arial"/>
          <w:sz w:val="20"/>
        </w:rPr>
        <w:t xml:space="preserve"> </w:t>
      </w:r>
      <w:r>
        <w:rPr>
          <w:b w:val="0"/>
          <w:szCs w:val="24"/>
        </w:rPr>
        <w:t>stypendia i nagrody Ministra Spraw Wewnętrznych i Administracji obejmujące rok szkolny 2021/2022:</w:t>
      </w:r>
      <w:r>
        <w:rPr>
          <w:b w:val="0"/>
          <w:i/>
          <w:szCs w:val="24"/>
        </w:rPr>
        <w:t xml:space="preserve"> </w:t>
      </w:r>
    </w:p>
    <w:p w:rsidR="00000000" w:rsidRDefault="00B352ED">
      <w:pPr>
        <w:pStyle w:val="Tekstpodstawowy"/>
        <w:jc w:val="both"/>
        <w:rPr>
          <w:b w:val="0"/>
          <w:i/>
          <w:szCs w:val="24"/>
        </w:rPr>
      </w:pPr>
    </w:p>
    <w:p w:rsidR="00000000" w:rsidRDefault="00B352ED">
      <w:pPr>
        <w:numPr>
          <w:ilvl w:val="0"/>
          <w:numId w:val="5"/>
        </w:numPr>
        <w:suppressAutoHyphens w:val="0"/>
        <w:autoSpaceDE w:val="0"/>
        <w:spacing w:after="200"/>
        <w:jc w:val="both"/>
      </w:pPr>
      <w:r>
        <w:rPr>
          <w:sz w:val="24"/>
          <w:szCs w:val="24"/>
        </w:rPr>
        <w:t>z pośród finalistów romskich szczególnie uzdolnionych, k</w:t>
      </w:r>
      <w:r>
        <w:rPr>
          <w:sz w:val="24"/>
          <w:szCs w:val="24"/>
        </w:rPr>
        <w:t xml:space="preserve">tórzy  należą do </w:t>
      </w:r>
      <w:bookmarkStart w:id="1" w:name="_Hlk106015181"/>
      <w:r>
        <w:rPr>
          <w:sz w:val="24"/>
          <w:szCs w:val="24"/>
        </w:rPr>
        <w:t>szkół/klubów/kół: artystycznych/sportowych</w:t>
      </w:r>
      <w:bookmarkEnd w:id="1"/>
      <w:r>
        <w:rPr>
          <w:sz w:val="24"/>
          <w:szCs w:val="24"/>
        </w:rPr>
        <w:t xml:space="preserve">, którzy legitymują się szczególnymi osiągnięciami w swojej dziedzinie – zostaną wytypowani uczniowie z najwyższymi osiągnieciami do comiesięcznych stypendiów  ( od VI do XII 2022r.), </w:t>
      </w:r>
    </w:p>
    <w:p w:rsidR="00000000" w:rsidRDefault="00B352ED">
      <w:pPr>
        <w:numPr>
          <w:ilvl w:val="0"/>
          <w:numId w:val="5"/>
        </w:numPr>
        <w:suppressAutoHyphens w:val="0"/>
        <w:autoSpaceDE w:val="0"/>
        <w:spacing w:after="200"/>
        <w:jc w:val="both"/>
      </w:pPr>
      <w:r>
        <w:rPr>
          <w:sz w:val="24"/>
          <w:szCs w:val="24"/>
        </w:rPr>
        <w:t>za  osiągnię</w:t>
      </w:r>
      <w:r>
        <w:rPr>
          <w:sz w:val="24"/>
          <w:szCs w:val="24"/>
        </w:rPr>
        <w:t>te wyniki    finalistów konkursu stypendialnego - uzdolnionych uczniów romskich wymienionych w p.1 oraz dla uczniów,  którzy swoje umiejętności rozwijają amatorsko jednak mają one znaczenie dla zachowania swojej odrębności etnicznej – zaplanowano  jednoraz</w:t>
      </w:r>
      <w:r>
        <w:rPr>
          <w:sz w:val="24"/>
          <w:szCs w:val="24"/>
        </w:rPr>
        <w:t>owe nagrody Ministra Spraw Wewnętrznych i Administracji</w:t>
      </w:r>
    </w:p>
    <w:p w:rsidR="00000000" w:rsidRDefault="00B352ED">
      <w:pPr>
        <w:pStyle w:val="Tekstpodstawowy"/>
        <w:spacing w:line="360" w:lineRule="auto"/>
        <w:jc w:val="both"/>
      </w:pPr>
      <w:r>
        <w:t>Warunki ubiegania się o stypendia</w:t>
      </w:r>
      <w:r>
        <w:rPr>
          <w:szCs w:val="24"/>
        </w:rPr>
        <w:t xml:space="preserve"> oraz nagrody </w:t>
      </w:r>
    </w:p>
    <w:p w:rsidR="00000000" w:rsidRDefault="00B352ED">
      <w:pPr>
        <w:pStyle w:val="Tekstpodstawowy"/>
        <w:spacing w:line="360" w:lineRule="auto"/>
        <w:jc w:val="both"/>
      </w:pPr>
      <w:r>
        <w:rPr>
          <w:szCs w:val="24"/>
        </w:rPr>
        <w:t xml:space="preserve">                                      </w:t>
      </w:r>
      <w:r>
        <w:rPr>
          <w:szCs w:val="24"/>
        </w:rPr>
        <w:t>Ministra Spraw Wewnętrznych i Administracji</w:t>
      </w:r>
    </w:p>
    <w:p w:rsidR="00000000" w:rsidRDefault="00B352ED">
      <w:pPr>
        <w:jc w:val="both"/>
      </w:pPr>
      <w:r>
        <w:rPr>
          <w:sz w:val="24"/>
        </w:rPr>
        <w:t>O stypendia oraz nagrody Ministra Spraw Wewnętrznych i Administracji u</w:t>
      </w:r>
      <w:r>
        <w:rPr>
          <w:sz w:val="24"/>
        </w:rPr>
        <w:t>biegać się mogą dzieci i młodzież pochodzenia romskiego, którzy:</w:t>
      </w:r>
    </w:p>
    <w:p w:rsidR="00000000" w:rsidRDefault="00B352ED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sz w:val="24"/>
        </w:rPr>
        <w:t>są obywatelami polskimi, zameldowanymi w Polsce</w:t>
      </w:r>
    </w:p>
    <w:p w:rsidR="00000000" w:rsidRDefault="00B352ED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sz w:val="24"/>
        </w:rPr>
        <w:t>są uczniami szkół podstawowych i  szkół ponadpodstawowych</w:t>
      </w:r>
    </w:p>
    <w:p w:rsidR="00000000" w:rsidRDefault="00B352ED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color w:val="000000"/>
          <w:sz w:val="24"/>
          <w:szCs w:val="24"/>
          <w:highlight w:val="white"/>
        </w:rPr>
        <w:t xml:space="preserve">do dnia 1 czerwca  2022 r. osiągnęli wiek 10 lat lub  </w:t>
      </w:r>
      <w:r>
        <w:rPr>
          <w:color w:val="212121"/>
          <w:sz w:val="24"/>
          <w:szCs w:val="24"/>
        </w:rPr>
        <w:t>nie ukończyli 18 roku życia</w:t>
      </w:r>
    </w:p>
    <w:p w:rsidR="00000000" w:rsidRDefault="00B352ED">
      <w:pPr>
        <w:numPr>
          <w:ilvl w:val="0"/>
          <w:numId w:val="2"/>
        </w:numPr>
        <w:tabs>
          <w:tab w:val="left" w:pos="1080"/>
        </w:tabs>
        <w:jc w:val="both"/>
      </w:pPr>
      <w:r>
        <w:rPr>
          <w:sz w:val="24"/>
        </w:rPr>
        <w:t>rea</w:t>
      </w:r>
      <w:r>
        <w:rPr>
          <w:sz w:val="24"/>
        </w:rPr>
        <w:t>lizują swoje zainteresowania przynajmniej w jednej z wymienionych dziedzin:</w:t>
      </w:r>
    </w:p>
    <w:p w:rsidR="00000000" w:rsidRDefault="00B352ED">
      <w:pPr>
        <w:numPr>
          <w:ilvl w:val="0"/>
          <w:numId w:val="4"/>
        </w:numPr>
        <w:tabs>
          <w:tab w:val="left" w:pos="2160"/>
        </w:tabs>
        <w:jc w:val="both"/>
      </w:pPr>
      <w:r>
        <w:rPr>
          <w:sz w:val="24"/>
          <w:szCs w:val="24"/>
        </w:rPr>
        <w:t xml:space="preserve">nauki ścisłe </w:t>
      </w:r>
    </w:p>
    <w:p w:rsidR="00000000" w:rsidRDefault="00B352ED">
      <w:pPr>
        <w:numPr>
          <w:ilvl w:val="0"/>
          <w:numId w:val="4"/>
        </w:numPr>
        <w:tabs>
          <w:tab w:val="left" w:pos="2160"/>
        </w:tabs>
        <w:jc w:val="both"/>
      </w:pPr>
      <w:r>
        <w:rPr>
          <w:sz w:val="24"/>
          <w:szCs w:val="24"/>
        </w:rPr>
        <w:t xml:space="preserve">nauki humanistyczne </w:t>
      </w:r>
    </w:p>
    <w:p w:rsidR="00000000" w:rsidRDefault="00B352ED">
      <w:pPr>
        <w:numPr>
          <w:ilvl w:val="0"/>
          <w:numId w:val="4"/>
        </w:numPr>
        <w:tabs>
          <w:tab w:val="left" w:pos="2160"/>
        </w:tabs>
        <w:jc w:val="both"/>
      </w:pPr>
      <w:r>
        <w:rPr>
          <w:sz w:val="24"/>
          <w:szCs w:val="24"/>
        </w:rPr>
        <w:t>sztuki plastyczne</w:t>
      </w:r>
    </w:p>
    <w:p w:rsidR="00000000" w:rsidRDefault="00B352ED">
      <w:pPr>
        <w:numPr>
          <w:ilvl w:val="0"/>
          <w:numId w:val="4"/>
        </w:numPr>
        <w:tabs>
          <w:tab w:val="left" w:pos="2160"/>
        </w:tabs>
        <w:jc w:val="both"/>
      </w:pPr>
      <w:r>
        <w:rPr>
          <w:sz w:val="24"/>
          <w:szCs w:val="24"/>
        </w:rPr>
        <w:t>muzyka instrumentalna</w:t>
      </w:r>
    </w:p>
    <w:p w:rsidR="00000000" w:rsidRDefault="00B352ED">
      <w:pPr>
        <w:numPr>
          <w:ilvl w:val="0"/>
          <w:numId w:val="4"/>
        </w:numPr>
        <w:tabs>
          <w:tab w:val="left" w:pos="2160"/>
        </w:tabs>
        <w:jc w:val="both"/>
      </w:pPr>
      <w:r>
        <w:rPr>
          <w:sz w:val="24"/>
          <w:szCs w:val="24"/>
        </w:rPr>
        <w:t>śpiew (różne formy muzyki)</w:t>
      </w:r>
    </w:p>
    <w:p w:rsidR="00000000" w:rsidRDefault="00B352ED">
      <w:pPr>
        <w:numPr>
          <w:ilvl w:val="0"/>
          <w:numId w:val="4"/>
        </w:numPr>
        <w:tabs>
          <w:tab w:val="left" w:pos="2160"/>
        </w:tabs>
        <w:jc w:val="both"/>
      </w:pPr>
      <w:r>
        <w:rPr>
          <w:sz w:val="24"/>
          <w:szCs w:val="24"/>
        </w:rPr>
        <w:t>taniec (różne formy tańca)</w:t>
      </w:r>
    </w:p>
    <w:p w:rsidR="00000000" w:rsidRDefault="00B352ED">
      <w:pPr>
        <w:numPr>
          <w:ilvl w:val="0"/>
          <w:numId w:val="4"/>
        </w:numPr>
        <w:tabs>
          <w:tab w:val="left" w:pos="2160"/>
        </w:tabs>
        <w:jc w:val="both"/>
      </w:pPr>
      <w:r>
        <w:rPr>
          <w:sz w:val="24"/>
          <w:szCs w:val="24"/>
        </w:rPr>
        <w:t>sport</w:t>
      </w:r>
    </w:p>
    <w:p w:rsidR="00000000" w:rsidRDefault="00B352ED">
      <w:pPr>
        <w:jc w:val="both"/>
        <w:rPr>
          <w:sz w:val="24"/>
        </w:rPr>
      </w:pPr>
    </w:p>
    <w:p w:rsidR="00000000" w:rsidRDefault="00B352ED">
      <w:pPr>
        <w:jc w:val="both"/>
      </w:pPr>
      <w:r>
        <w:rPr>
          <w:b/>
          <w:sz w:val="24"/>
          <w:u w:val="single"/>
        </w:rPr>
        <w:t>Procedura konkursu:</w:t>
      </w:r>
    </w:p>
    <w:p w:rsidR="00000000" w:rsidRDefault="00B352ED">
      <w:pPr>
        <w:tabs>
          <w:tab w:val="left" w:pos="1080"/>
        </w:tabs>
        <w:ind w:right="48"/>
        <w:jc w:val="both"/>
        <w:rPr>
          <w:b/>
          <w:sz w:val="24"/>
          <w:u w:val="single"/>
        </w:rPr>
      </w:pPr>
    </w:p>
    <w:p w:rsidR="00000000" w:rsidRDefault="00B352ED">
      <w:pPr>
        <w:tabs>
          <w:tab w:val="left" w:pos="1080"/>
        </w:tabs>
        <w:ind w:right="48"/>
        <w:jc w:val="both"/>
        <w:rPr>
          <w:b/>
          <w:sz w:val="24"/>
          <w:u w:val="single"/>
        </w:rPr>
      </w:pPr>
    </w:p>
    <w:p w:rsidR="00000000" w:rsidRDefault="00B352ED">
      <w:pPr>
        <w:numPr>
          <w:ilvl w:val="0"/>
          <w:numId w:val="3"/>
        </w:numPr>
        <w:tabs>
          <w:tab w:val="left" w:pos="1080"/>
        </w:tabs>
        <w:ind w:right="48"/>
        <w:jc w:val="both"/>
      </w:pPr>
      <w:r>
        <w:rPr>
          <w:sz w:val="24"/>
        </w:rPr>
        <w:t>Stowarzyszenie Centrum</w:t>
      </w:r>
      <w:r>
        <w:rPr>
          <w:sz w:val="24"/>
        </w:rPr>
        <w:t xml:space="preserve"> Doradztwa i Informacji dla Romów w Polsce przekaże informację o  konkursie stypendialnym do </w:t>
      </w:r>
      <w:r>
        <w:rPr>
          <w:color w:val="0D0D0D"/>
          <w:sz w:val="24"/>
        </w:rPr>
        <w:t xml:space="preserve">Pełnomocników wojewodów ds. mniejszości narodowych </w:t>
      </w:r>
      <w:r>
        <w:rPr>
          <w:color w:val="0D0D0D"/>
          <w:sz w:val="24"/>
        </w:rPr>
        <w:lastRenderedPageBreak/>
        <w:t>i etnicznych,</w:t>
      </w:r>
      <w:r>
        <w:rPr>
          <w:sz w:val="24"/>
        </w:rPr>
        <w:t xml:space="preserve"> organizacji romskich, ubiegłorocznych uczestników konkursu oraz szkół na terenie kraju.</w:t>
      </w:r>
    </w:p>
    <w:p w:rsidR="00000000" w:rsidRDefault="00B352ED">
      <w:pPr>
        <w:tabs>
          <w:tab w:val="left" w:pos="1080"/>
        </w:tabs>
        <w:ind w:left="360" w:right="48"/>
        <w:jc w:val="both"/>
        <w:rPr>
          <w:sz w:val="24"/>
        </w:rPr>
      </w:pPr>
    </w:p>
    <w:p w:rsidR="00000000" w:rsidRDefault="00B352ED">
      <w:pPr>
        <w:numPr>
          <w:ilvl w:val="0"/>
          <w:numId w:val="3"/>
        </w:numPr>
        <w:tabs>
          <w:tab w:val="left" w:pos="1080"/>
        </w:tabs>
        <w:ind w:right="48"/>
        <w:jc w:val="both"/>
      </w:pPr>
      <w:r>
        <w:rPr>
          <w:sz w:val="24"/>
        </w:rPr>
        <w:t>Kartę zgł</w:t>
      </w:r>
      <w:r>
        <w:rPr>
          <w:sz w:val="24"/>
        </w:rPr>
        <w:t>oszeniową wypełnią dyrektorzy szkół lub rodzice, opiekunowie prawni uczniów,  trenerzy,  instruktorzy.</w:t>
      </w:r>
    </w:p>
    <w:p w:rsidR="00000000" w:rsidRDefault="00B352ED">
      <w:pPr>
        <w:numPr>
          <w:ilvl w:val="0"/>
          <w:numId w:val="3"/>
        </w:numPr>
        <w:tabs>
          <w:tab w:val="left" w:pos="1080"/>
        </w:tabs>
        <w:jc w:val="both"/>
      </w:pPr>
      <w:r>
        <w:rPr>
          <w:sz w:val="24"/>
        </w:rPr>
        <w:t xml:space="preserve">Do dnia </w:t>
      </w:r>
      <w:r>
        <w:rPr>
          <w:b/>
          <w:bCs/>
          <w:sz w:val="24"/>
        </w:rPr>
        <w:t>11 lipca 2022r.</w:t>
      </w:r>
      <w:r>
        <w:rPr>
          <w:sz w:val="24"/>
        </w:rPr>
        <w:t xml:space="preserve"> (liczy się data stempla pocztowego)</w:t>
      </w:r>
      <w:r>
        <w:t xml:space="preserve"> </w:t>
      </w:r>
      <w:r>
        <w:rPr>
          <w:sz w:val="24"/>
        </w:rPr>
        <w:t>karta zgłoszeniowa wraz z załącznikami dokumentującymi osiągnięcia ucznia powinna zostać prze</w:t>
      </w:r>
      <w:r>
        <w:rPr>
          <w:sz w:val="24"/>
        </w:rPr>
        <w:t xml:space="preserve">słana na adres organizatora:  </w:t>
      </w:r>
    </w:p>
    <w:p w:rsidR="00000000" w:rsidRDefault="00B352ED">
      <w:pPr>
        <w:tabs>
          <w:tab w:val="left" w:pos="1080"/>
        </w:tabs>
        <w:ind w:left="360"/>
        <w:jc w:val="both"/>
        <w:rPr>
          <w:b/>
          <w:sz w:val="24"/>
          <w:szCs w:val="24"/>
        </w:rPr>
      </w:pPr>
    </w:p>
    <w:p w:rsidR="00000000" w:rsidRDefault="00B352ED">
      <w:pPr>
        <w:tabs>
          <w:tab w:val="left" w:pos="1080"/>
        </w:tabs>
        <w:ind w:left="360"/>
        <w:jc w:val="both"/>
        <w:rPr>
          <w:b/>
          <w:sz w:val="24"/>
          <w:szCs w:val="24"/>
        </w:rPr>
      </w:pPr>
    </w:p>
    <w:p w:rsidR="00000000" w:rsidRDefault="00B352ED">
      <w:pPr>
        <w:tabs>
          <w:tab w:val="left" w:pos="1080"/>
        </w:tabs>
        <w:ind w:left="360"/>
        <w:jc w:val="center"/>
      </w:pPr>
      <w:r>
        <w:rPr>
          <w:b/>
          <w:sz w:val="24"/>
          <w:szCs w:val="24"/>
        </w:rPr>
        <w:t>Centrum Doradztwa i Informacji dla Romów w Polsce</w:t>
      </w:r>
    </w:p>
    <w:p w:rsidR="00000000" w:rsidRDefault="00B352ED">
      <w:pPr>
        <w:jc w:val="center"/>
      </w:pPr>
      <w:r>
        <w:rPr>
          <w:b/>
          <w:sz w:val="24"/>
          <w:szCs w:val="24"/>
        </w:rPr>
        <w:t>ul. Kopernika 7,</w:t>
      </w:r>
    </w:p>
    <w:p w:rsidR="00000000" w:rsidRDefault="00B352ED">
      <w:pPr>
        <w:jc w:val="center"/>
      </w:pPr>
      <w:r>
        <w:rPr>
          <w:b/>
          <w:sz w:val="24"/>
          <w:szCs w:val="24"/>
        </w:rPr>
        <w:t>95-200 Pabianice</w:t>
      </w:r>
    </w:p>
    <w:p w:rsidR="00000000" w:rsidRDefault="00B352ED">
      <w:pPr>
        <w:jc w:val="center"/>
        <w:rPr>
          <w:b/>
          <w:sz w:val="24"/>
          <w:szCs w:val="24"/>
        </w:rPr>
      </w:pPr>
    </w:p>
    <w:p w:rsidR="00000000" w:rsidRDefault="00B352ED">
      <w:pPr>
        <w:jc w:val="center"/>
      </w:pPr>
      <w:r>
        <w:rPr>
          <w:b/>
          <w:sz w:val="24"/>
          <w:szCs w:val="24"/>
        </w:rPr>
        <w:t>z dopiskiem „konkurs stypendialny”</w:t>
      </w:r>
    </w:p>
    <w:p w:rsidR="00000000" w:rsidRDefault="00B352ED">
      <w:pPr>
        <w:jc w:val="center"/>
        <w:rPr>
          <w:sz w:val="24"/>
          <w:szCs w:val="24"/>
        </w:rPr>
      </w:pPr>
    </w:p>
    <w:p w:rsidR="00000000" w:rsidRDefault="00B352ED">
      <w:pPr>
        <w:jc w:val="both"/>
      </w:pPr>
      <w:r>
        <w:rPr>
          <w:sz w:val="24"/>
          <w:szCs w:val="24"/>
        </w:rPr>
        <w:t>Informacja: Krystyna Markowska tel. kom</w:t>
      </w:r>
      <w:bookmarkStart w:id="2" w:name="_Hlk38727544"/>
      <w:r>
        <w:rPr>
          <w:sz w:val="24"/>
          <w:szCs w:val="24"/>
        </w:rPr>
        <w:t>.: 602 857 658 lub Róża Kowalska 887 875 161</w:t>
      </w:r>
    </w:p>
    <w:p w:rsidR="00000000" w:rsidRDefault="00B352ED">
      <w:pPr>
        <w:ind w:left="360"/>
        <w:jc w:val="both"/>
        <w:rPr>
          <w:sz w:val="24"/>
          <w:szCs w:val="24"/>
        </w:rPr>
      </w:pPr>
    </w:p>
    <w:bookmarkEnd w:id="2"/>
    <w:p w:rsidR="00000000" w:rsidRDefault="00B352ED">
      <w:pPr>
        <w:ind w:left="360"/>
        <w:jc w:val="center"/>
      </w:pPr>
      <w:r>
        <w:rPr>
          <w:sz w:val="24"/>
          <w:szCs w:val="24"/>
          <w:lang w:val="en-GB"/>
        </w:rPr>
        <w:t>e-mail : stowromp</w:t>
      </w:r>
      <w:r>
        <w:rPr>
          <w:sz w:val="24"/>
          <w:szCs w:val="24"/>
          <w:lang w:val="en-GB"/>
        </w:rPr>
        <w:t>ab@poczta.onet.pl</w:t>
      </w:r>
    </w:p>
    <w:p w:rsidR="00000000" w:rsidRDefault="00B352ED">
      <w:pPr>
        <w:jc w:val="both"/>
      </w:pPr>
      <w:r>
        <w:rPr>
          <w:sz w:val="24"/>
          <w:szCs w:val="24"/>
          <w:lang w:val="en-GB"/>
        </w:rPr>
        <w:t xml:space="preserve">      </w:t>
      </w:r>
    </w:p>
    <w:p w:rsidR="00000000" w:rsidRDefault="00B35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konkursu oraz karta zgłoszeniowa wraz z załącznikami dostępne są również na </w:t>
      </w:r>
      <w:bookmarkStart w:id="3" w:name="_Hlk38650276"/>
      <w:r>
        <w:rPr>
          <w:sz w:val="24"/>
          <w:szCs w:val="24"/>
          <w:shd w:val="clear" w:color="auto" w:fill="FFFFFF"/>
        </w:rPr>
        <w:t xml:space="preserve">  mediach społecznościowych: Centrum Doradztwa i Informacji dla Romów w Polsce na Facebooku i @roma_center na Twitterze oraz na naszej stronie in</w:t>
      </w:r>
      <w:r>
        <w:rPr>
          <w:sz w:val="24"/>
          <w:szCs w:val="24"/>
          <w:shd w:val="clear" w:color="auto" w:fill="FFFFFF"/>
        </w:rPr>
        <w:t>ternetowej:</w:t>
      </w:r>
      <w:r>
        <w:rPr>
          <w:sz w:val="24"/>
          <w:szCs w:val="24"/>
        </w:rPr>
        <w:t xml:space="preserve"> </w:t>
      </w:r>
      <w:hyperlink r:id="rId6" w:anchor="_blank" w:history="1">
        <w:r>
          <w:rPr>
            <w:rStyle w:val="Hipercze"/>
            <w:sz w:val="24"/>
            <w:szCs w:val="24"/>
          </w:rPr>
          <w:t>romacenter.vizz.pl</w:t>
        </w:r>
      </w:hyperlink>
    </w:p>
    <w:bookmarkEnd w:id="3"/>
    <w:p w:rsidR="00000000" w:rsidRDefault="00B352ED">
      <w:pPr>
        <w:jc w:val="both"/>
        <w:rPr>
          <w:sz w:val="24"/>
          <w:szCs w:val="24"/>
        </w:rPr>
      </w:pPr>
    </w:p>
    <w:p w:rsidR="00000000" w:rsidRDefault="00B352ED">
      <w:pPr>
        <w:pStyle w:val="Tekstpodstawowy21"/>
      </w:pPr>
      <w:r>
        <w:t>W zależności od wybranej dziedziny do karty zgłoszeniowej powinny być dołączone:</w:t>
      </w:r>
    </w:p>
    <w:p w:rsidR="00000000" w:rsidRDefault="00B352ED">
      <w:pPr>
        <w:numPr>
          <w:ilvl w:val="0"/>
          <w:numId w:val="4"/>
        </w:numPr>
        <w:tabs>
          <w:tab w:val="left" w:pos="2160"/>
        </w:tabs>
        <w:jc w:val="both"/>
      </w:pPr>
      <w:r>
        <w:rPr>
          <w:b/>
          <w:sz w:val="24"/>
        </w:rPr>
        <w:t>nauki ścisłe, nauki humanistyczne</w:t>
      </w:r>
      <w:r>
        <w:rPr>
          <w:sz w:val="24"/>
        </w:rPr>
        <w:t xml:space="preserve"> - pisemna opinia nauczycieli, </w:t>
      </w:r>
      <w:bookmarkStart w:id="4" w:name="_Hlk38727406"/>
      <w:r>
        <w:rPr>
          <w:sz w:val="24"/>
        </w:rPr>
        <w:t xml:space="preserve">może być w formie </w:t>
      </w:r>
    </w:p>
    <w:p w:rsidR="00000000" w:rsidRDefault="00B352ED">
      <w:pPr>
        <w:tabs>
          <w:tab w:val="left" w:pos="2160"/>
        </w:tabs>
        <w:ind w:left="720"/>
        <w:jc w:val="both"/>
      </w:pPr>
      <w:r>
        <w:rPr>
          <w:sz w:val="24"/>
        </w:rPr>
        <w:t>e-maila</w:t>
      </w:r>
      <w:r>
        <w:rPr>
          <w:sz w:val="24"/>
        </w:rPr>
        <w:t xml:space="preserve"> </w:t>
      </w:r>
      <w:bookmarkEnd w:id="4"/>
      <w:r>
        <w:rPr>
          <w:sz w:val="24"/>
        </w:rPr>
        <w:t>(należy dołączyć kserokopie dyplomów, potwierdzenia udziału i osiągnięć w olimpiadach przedmiotowych, opowiadanie, kilka wierszy  itp.);</w:t>
      </w:r>
    </w:p>
    <w:p w:rsidR="00000000" w:rsidRDefault="00B352ED">
      <w:pPr>
        <w:numPr>
          <w:ilvl w:val="0"/>
          <w:numId w:val="4"/>
        </w:numPr>
        <w:tabs>
          <w:tab w:val="left" w:pos="2160"/>
        </w:tabs>
        <w:jc w:val="both"/>
      </w:pPr>
      <w:r>
        <w:rPr>
          <w:b/>
          <w:sz w:val="24"/>
        </w:rPr>
        <w:t>taniec -</w:t>
      </w:r>
      <w:r>
        <w:rPr>
          <w:sz w:val="24"/>
        </w:rPr>
        <w:t xml:space="preserve"> nagranie na DVD w formacie MPEG-4 lub wmv, do 5 minut, w wykonaniu kandydata;</w:t>
      </w:r>
    </w:p>
    <w:p w:rsidR="00000000" w:rsidRDefault="00B352ED">
      <w:pPr>
        <w:numPr>
          <w:ilvl w:val="0"/>
          <w:numId w:val="4"/>
        </w:numPr>
        <w:tabs>
          <w:tab w:val="left" w:pos="2160"/>
        </w:tabs>
        <w:jc w:val="both"/>
      </w:pPr>
      <w:r>
        <w:rPr>
          <w:b/>
          <w:sz w:val="24"/>
        </w:rPr>
        <w:t>sztuki plastyczne</w:t>
      </w:r>
      <w:r>
        <w:rPr>
          <w:sz w:val="24"/>
        </w:rPr>
        <w:t xml:space="preserve"> - do 2 orygin</w:t>
      </w:r>
      <w:r>
        <w:rPr>
          <w:sz w:val="24"/>
        </w:rPr>
        <w:t>alnych prac przygotowanych przez kandydata;</w:t>
      </w:r>
    </w:p>
    <w:p w:rsidR="00000000" w:rsidRDefault="00B352ED">
      <w:pPr>
        <w:numPr>
          <w:ilvl w:val="0"/>
          <w:numId w:val="4"/>
        </w:numPr>
        <w:tabs>
          <w:tab w:val="left" w:pos="2160"/>
        </w:tabs>
        <w:jc w:val="both"/>
      </w:pPr>
      <w:r>
        <w:rPr>
          <w:b/>
          <w:sz w:val="24"/>
        </w:rPr>
        <w:t xml:space="preserve">śpiew, </w:t>
      </w:r>
      <w:r>
        <w:t xml:space="preserve"> </w:t>
      </w:r>
      <w:r>
        <w:rPr>
          <w:b/>
          <w:sz w:val="24"/>
        </w:rPr>
        <w:t>muzyka instrumentalna</w:t>
      </w:r>
      <w:r>
        <w:rPr>
          <w:sz w:val="24"/>
        </w:rPr>
        <w:t xml:space="preserve"> – nagranie na płycie  DVD, w</w:t>
      </w:r>
      <w:r>
        <w:rPr>
          <w:sz w:val="24"/>
          <w:szCs w:val="24"/>
        </w:rPr>
        <w:t xml:space="preserve"> formacie</w:t>
      </w:r>
      <w:r>
        <w:t xml:space="preserve"> </w:t>
      </w:r>
      <w:r>
        <w:rPr>
          <w:sz w:val="24"/>
        </w:rPr>
        <w:t xml:space="preserve">MPEG-4 lub wmv, dwóch utworów w wykonaniu kandydata,  wykonanie na „żywo” (w przypadku śpiewu, akompaniament z jednym instrumentem); </w:t>
      </w:r>
    </w:p>
    <w:p w:rsidR="00000000" w:rsidRDefault="00B352ED">
      <w:pPr>
        <w:numPr>
          <w:ilvl w:val="0"/>
          <w:numId w:val="4"/>
        </w:numPr>
        <w:tabs>
          <w:tab w:val="left" w:pos="2160"/>
        </w:tabs>
        <w:jc w:val="both"/>
      </w:pPr>
      <w:r>
        <w:rPr>
          <w:b/>
          <w:sz w:val="24"/>
        </w:rPr>
        <w:t>sport</w:t>
      </w:r>
      <w:r>
        <w:rPr>
          <w:sz w:val="24"/>
        </w:rPr>
        <w:t xml:space="preserve"> - pi</w:t>
      </w:r>
      <w:r>
        <w:rPr>
          <w:sz w:val="24"/>
        </w:rPr>
        <w:t xml:space="preserve">semna opinia instruktorów, trenerów, może być w formie e-maila  (należy dołączyć kserokopie dyplomów, potwierdzenia udziału i osiągnięć w zawodach sportowych  itp. </w:t>
      </w:r>
      <w:r>
        <w:rPr>
          <w:b/>
          <w:bCs/>
          <w:sz w:val="24"/>
        </w:rPr>
        <w:t>Nie zwracamy oryginałów.</w:t>
      </w:r>
    </w:p>
    <w:p w:rsidR="00000000" w:rsidRDefault="00B352ED">
      <w:pPr>
        <w:tabs>
          <w:tab w:val="left" w:pos="2880"/>
        </w:tabs>
        <w:ind w:left="720"/>
        <w:jc w:val="both"/>
        <w:rPr>
          <w:b/>
          <w:bCs/>
          <w:sz w:val="24"/>
        </w:rPr>
      </w:pPr>
    </w:p>
    <w:p w:rsidR="00000000" w:rsidRDefault="00B352ED">
      <w:pPr>
        <w:tabs>
          <w:tab w:val="left" w:pos="2880"/>
        </w:tabs>
        <w:jc w:val="both"/>
      </w:pPr>
      <w:r>
        <w:rPr>
          <w:b/>
          <w:bCs/>
          <w:sz w:val="28"/>
          <w:szCs w:val="28"/>
        </w:rPr>
        <w:t>Ważne !!!</w:t>
      </w:r>
    </w:p>
    <w:p w:rsidR="00000000" w:rsidRDefault="00B352ED">
      <w:pPr>
        <w:tabs>
          <w:tab w:val="left" w:pos="2880"/>
        </w:tabs>
        <w:jc w:val="both"/>
        <w:rPr>
          <w:b/>
          <w:bCs/>
          <w:sz w:val="28"/>
          <w:szCs w:val="28"/>
        </w:rPr>
      </w:pPr>
    </w:p>
    <w:p w:rsidR="00000000" w:rsidRDefault="00B352ED">
      <w:pPr>
        <w:tabs>
          <w:tab w:val="left" w:pos="720"/>
        </w:tabs>
        <w:jc w:val="both"/>
      </w:pPr>
      <w:r>
        <w:rPr>
          <w:b/>
          <w:bCs/>
          <w:sz w:val="24"/>
          <w:szCs w:val="24"/>
        </w:rPr>
        <w:t xml:space="preserve">- uczniowie biorący udział w konkursie po raz kolejny, </w:t>
      </w:r>
      <w:r>
        <w:rPr>
          <w:b/>
          <w:bCs/>
          <w:sz w:val="24"/>
          <w:szCs w:val="24"/>
        </w:rPr>
        <w:t>proszeni są o dołączenie informacji</w:t>
      </w:r>
    </w:p>
    <w:p w:rsidR="00000000" w:rsidRDefault="00B352ED">
      <w:pPr>
        <w:tabs>
          <w:tab w:val="left" w:pos="720"/>
        </w:tabs>
        <w:jc w:val="both"/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dotyczących osiągnięć w roku szkolnym 2021/2022,</w:t>
      </w:r>
    </w:p>
    <w:p w:rsidR="00000000" w:rsidRDefault="00B352ED">
      <w:pPr>
        <w:pStyle w:val="Tekstpodstawowywcity21"/>
        <w:ind w:left="0"/>
      </w:pPr>
      <w:r>
        <w:rPr>
          <w:b/>
          <w:bCs/>
          <w:szCs w:val="24"/>
        </w:rPr>
        <w:t>- materiały zgłoszeniowe: uszkodzone, nieczytelne lub uniemożliwiające ocenę kandydatów</w:t>
      </w:r>
    </w:p>
    <w:p w:rsidR="00000000" w:rsidRDefault="00B352ED">
      <w:pPr>
        <w:pStyle w:val="Tekstpodstawowywcity21"/>
        <w:ind w:left="0"/>
      </w:pPr>
      <w:r>
        <w:rPr>
          <w:b/>
          <w:bCs/>
          <w:szCs w:val="24"/>
        </w:rPr>
        <w:t xml:space="preserve">  </w:t>
      </w:r>
      <w:r>
        <w:rPr>
          <w:b/>
          <w:bCs/>
          <w:szCs w:val="24"/>
        </w:rPr>
        <w:t>zostaną odrzucone przez komisję,</w:t>
      </w:r>
    </w:p>
    <w:p w:rsidR="00000000" w:rsidRDefault="00B352ED">
      <w:pPr>
        <w:pStyle w:val="Tekstpodstawowywcity21"/>
        <w:ind w:left="0"/>
      </w:pPr>
      <w:r>
        <w:rPr>
          <w:b/>
          <w:bCs/>
        </w:rPr>
        <w:t>- stowarzyszenie nie zwraca materiałów  zgłosz</w:t>
      </w:r>
      <w:r>
        <w:rPr>
          <w:b/>
          <w:bCs/>
        </w:rPr>
        <w:t>eniowych oraz prac konkursowych,</w:t>
      </w:r>
    </w:p>
    <w:p w:rsidR="00000000" w:rsidRDefault="00B352ED">
      <w:pPr>
        <w:tabs>
          <w:tab w:val="left" w:pos="1080"/>
        </w:tabs>
        <w:jc w:val="both"/>
      </w:pPr>
      <w:r>
        <w:rPr>
          <w:b/>
          <w:bCs/>
          <w:sz w:val="24"/>
          <w:szCs w:val="24"/>
        </w:rPr>
        <w:lastRenderedPageBreak/>
        <w:t>- złożenie karty zgłoszeniowej jest jednoznaczne z akceptacją regulaminu konkursu</w:t>
      </w:r>
    </w:p>
    <w:p w:rsidR="00000000" w:rsidRDefault="00B352ED">
      <w:pPr>
        <w:tabs>
          <w:tab w:val="left" w:pos="1080"/>
        </w:tabs>
        <w:jc w:val="both"/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stypendialnego.</w:t>
      </w:r>
    </w:p>
    <w:p w:rsidR="00000000" w:rsidRDefault="00B352ED">
      <w:pPr>
        <w:tabs>
          <w:tab w:val="left" w:pos="1080"/>
        </w:tabs>
        <w:jc w:val="both"/>
        <w:rPr>
          <w:b/>
          <w:bCs/>
          <w:sz w:val="24"/>
          <w:szCs w:val="24"/>
        </w:rPr>
      </w:pPr>
    </w:p>
    <w:p w:rsidR="00000000" w:rsidRDefault="00B352ED">
      <w:pPr>
        <w:tabs>
          <w:tab w:val="left" w:pos="1080"/>
        </w:tabs>
        <w:jc w:val="both"/>
        <w:rPr>
          <w:b/>
          <w:bCs/>
          <w:sz w:val="24"/>
          <w:szCs w:val="24"/>
        </w:rPr>
      </w:pPr>
    </w:p>
    <w:p w:rsidR="00000000" w:rsidRDefault="00B352ED">
      <w:pPr>
        <w:tabs>
          <w:tab w:val="left" w:pos="1080"/>
        </w:tabs>
        <w:jc w:val="both"/>
        <w:rPr>
          <w:b/>
          <w:bCs/>
          <w:sz w:val="24"/>
          <w:szCs w:val="24"/>
        </w:rPr>
      </w:pPr>
    </w:p>
    <w:p w:rsidR="00000000" w:rsidRDefault="00B352ED">
      <w:pPr>
        <w:tabs>
          <w:tab w:val="left" w:pos="1080"/>
        </w:tabs>
        <w:jc w:val="both"/>
        <w:rPr>
          <w:b/>
          <w:bCs/>
          <w:sz w:val="24"/>
          <w:szCs w:val="24"/>
        </w:rPr>
      </w:pPr>
    </w:p>
    <w:p w:rsidR="00000000" w:rsidRDefault="00B352ED">
      <w:pPr>
        <w:tabs>
          <w:tab w:val="left" w:pos="1080"/>
        </w:tabs>
        <w:jc w:val="both"/>
        <w:rPr>
          <w:b/>
          <w:bCs/>
          <w:sz w:val="24"/>
          <w:szCs w:val="24"/>
        </w:rPr>
      </w:pPr>
    </w:p>
    <w:p w:rsidR="00000000" w:rsidRDefault="00B352ED">
      <w:pPr>
        <w:numPr>
          <w:ilvl w:val="0"/>
          <w:numId w:val="3"/>
        </w:numPr>
        <w:tabs>
          <w:tab w:val="left" w:pos="1080"/>
        </w:tabs>
        <w:ind w:right="48"/>
      </w:pPr>
      <w:r>
        <w:rPr>
          <w:sz w:val="24"/>
        </w:rPr>
        <w:t xml:space="preserve">Do dnia </w:t>
      </w:r>
      <w:r>
        <w:rPr>
          <w:b/>
          <w:sz w:val="24"/>
        </w:rPr>
        <w:t>18 lipca  2022 r.</w:t>
      </w:r>
      <w:r>
        <w:rPr>
          <w:sz w:val="24"/>
        </w:rPr>
        <w:t xml:space="preserve"> członkowie komisji dokonają wyboru nie więcej 25 finalistów</w:t>
      </w:r>
      <w:r>
        <w:rPr>
          <w:color w:val="FF0000"/>
          <w:sz w:val="24"/>
        </w:rPr>
        <w:t xml:space="preserve"> </w:t>
      </w:r>
    </w:p>
    <w:p w:rsidR="00000000" w:rsidRDefault="00B352ED">
      <w:r>
        <w:rPr>
          <w:sz w:val="24"/>
        </w:rPr>
        <w:t>do dalszych przesłuchań (zawiad</w:t>
      </w:r>
      <w:r>
        <w:rPr>
          <w:sz w:val="24"/>
        </w:rPr>
        <w:t xml:space="preserve">omienia otrzymają tylko finaliści, pozostali uczestnicy nie będą informowani o niezakwalifikowaniu się do finału). Pełna lista  finalistów zostanie również opublikowana na stronie </w:t>
      </w:r>
      <w:hyperlink r:id="rId7" w:anchor="_blank" w:history="1">
        <w:r>
          <w:rPr>
            <w:rStyle w:val="Hipercze"/>
            <w:sz w:val="24"/>
            <w:szCs w:val="24"/>
          </w:rPr>
          <w:t>romacenter.vizz.pl</w:t>
        </w:r>
      </w:hyperlink>
      <w:r>
        <w:rPr>
          <w:sz w:val="24"/>
          <w:szCs w:val="24"/>
          <w:shd w:val="clear" w:color="auto" w:fill="FFFFFF"/>
        </w:rPr>
        <w:t xml:space="preserve"> oraz</w:t>
      </w:r>
      <w:r>
        <w:rPr>
          <w:sz w:val="24"/>
          <w:szCs w:val="24"/>
          <w:shd w:val="clear" w:color="auto" w:fill="FFFFFF"/>
        </w:rPr>
        <w:t xml:space="preserve"> na naszych mediach społecznościowych: Centrum Doradztwa i Informacji dla Romów w Polsce na Facebooku i @roma_center na Twitterze.</w:t>
      </w:r>
    </w:p>
    <w:p w:rsidR="00000000" w:rsidRDefault="00B352ED">
      <w:pPr>
        <w:jc w:val="both"/>
      </w:pPr>
      <w:r>
        <w:rPr>
          <w:sz w:val="24"/>
        </w:rPr>
        <w:t xml:space="preserve">Wszyscy zainteresowani wynikami mogą  kontaktować się z: </w:t>
      </w:r>
    </w:p>
    <w:p w:rsidR="00000000" w:rsidRDefault="00B352ED">
      <w:pPr>
        <w:jc w:val="both"/>
      </w:pPr>
      <w:r>
        <w:rPr>
          <w:sz w:val="24"/>
          <w:szCs w:val="24"/>
        </w:rPr>
        <w:t>Krystyną Markowską, nr tel.:  602 857 658 lub Różą Kowalską, nr tel</w:t>
      </w:r>
      <w:r>
        <w:rPr>
          <w:sz w:val="24"/>
          <w:szCs w:val="24"/>
        </w:rPr>
        <w:t>.: 887 875 161</w:t>
      </w:r>
    </w:p>
    <w:p w:rsidR="00000000" w:rsidRDefault="00B352ED">
      <w:pPr>
        <w:numPr>
          <w:ilvl w:val="0"/>
          <w:numId w:val="3"/>
        </w:numPr>
        <w:tabs>
          <w:tab w:val="left" w:pos="1080"/>
        </w:tabs>
        <w:ind w:right="48"/>
        <w:jc w:val="both"/>
      </w:pPr>
      <w:r>
        <w:rPr>
          <w:sz w:val="24"/>
        </w:rPr>
        <w:t xml:space="preserve">Do dnia </w:t>
      </w:r>
      <w:r>
        <w:rPr>
          <w:b/>
          <w:sz w:val="24"/>
        </w:rPr>
        <w:t>19 lipca 2022 r.</w:t>
      </w:r>
      <w:r>
        <w:rPr>
          <w:sz w:val="24"/>
        </w:rPr>
        <w:t xml:space="preserve"> organizator powiadomi wszystkich finalistów i opiekunów oraz dyrektorów szkół o szczegółach przebiegu i terminie  finału konkursu.</w:t>
      </w:r>
    </w:p>
    <w:p w:rsidR="00000000" w:rsidRDefault="00B352ED">
      <w:pPr>
        <w:numPr>
          <w:ilvl w:val="0"/>
          <w:numId w:val="3"/>
        </w:numPr>
        <w:tabs>
          <w:tab w:val="left" w:pos="1080"/>
        </w:tabs>
        <w:jc w:val="both"/>
      </w:pPr>
      <w:r>
        <w:rPr>
          <w:sz w:val="24"/>
        </w:rPr>
        <w:t>Do 20 sierpnia 2022r. w Łodzi odbędzie się kilkudniowe  spotkanie wszystkich finalist</w:t>
      </w:r>
      <w:r>
        <w:rPr>
          <w:sz w:val="24"/>
        </w:rPr>
        <w:t>ów, podczas którego odbędą się: warsztaty plastyczne, próby akustyczne i przesłuchania konkursowe i  koncert , podczas którego zostaną ogłoszone wyniki i wręczone dyplomy. Po koncercie organizator poinformuje rodziców i opiekunów laureatów o zasadach przek</w:t>
      </w:r>
      <w:r>
        <w:rPr>
          <w:sz w:val="24"/>
        </w:rPr>
        <w:t xml:space="preserve">azania nagród. </w:t>
      </w:r>
    </w:p>
    <w:p w:rsidR="00000000" w:rsidRDefault="00B352ED">
      <w:pPr>
        <w:tabs>
          <w:tab w:val="left" w:pos="1080"/>
        </w:tabs>
        <w:ind w:left="360"/>
      </w:pPr>
      <w:r>
        <w:rPr>
          <w:b/>
          <w:bCs/>
          <w:sz w:val="24"/>
        </w:rPr>
        <w:t>Ważne!!!</w:t>
      </w:r>
      <w:r>
        <w:rPr>
          <w:sz w:val="24"/>
        </w:rPr>
        <w:t xml:space="preserve"> </w:t>
      </w:r>
    </w:p>
    <w:p w:rsidR="00000000" w:rsidRDefault="00B352ED">
      <w:pPr>
        <w:tabs>
          <w:tab w:val="left" w:pos="1080"/>
        </w:tabs>
        <w:ind w:left="360"/>
      </w:pPr>
      <w:r>
        <w:rPr>
          <w:sz w:val="24"/>
        </w:rPr>
        <w:t xml:space="preserve">Organizator zastrzega sobie możliwość zmiany terminów i przebiegu finału konkursu z uwagi na </w:t>
      </w:r>
      <w:r>
        <w:rPr>
          <w:rFonts w:ascii="Arial" w:hAnsi="Arial" w:cs="Arial"/>
          <w:color w:val="595959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okoliczności związane z możliwością wystąpienia COVID-19, mogące mieć wpływ na bezpieczeństwo uczestników i  należyte wykonanie zadania.</w:t>
      </w:r>
      <w:r>
        <w:rPr>
          <w:sz w:val="24"/>
          <w:szCs w:val="24"/>
          <w:shd w:val="clear" w:color="auto" w:fill="FFFFFF"/>
        </w:rPr>
        <w:t xml:space="preserve"> Po stwierdzeniu, że ww. okoliczności związane z COVID-19 zaistniały,  organizator  dokona odpowiednich zmian o czym poinformuje wszystkich finalistów. </w:t>
      </w:r>
    </w:p>
    <w:p w:rsidR="00000000" w:rsidRDefault="00B352ED">
      <w:pPr>
        <w:numPr>
          <w:ilvl w:val="0"/>
          <w:numId w:val="3"/>
        </w:numPr>
        <w:tabs>
          <w:tab w:val="left" w:pos="1080"/>
        </w:tabs>
      </w:pPr>
      <w:r>
        <w:rPr>
          <w:sz w:val="24"/>
        </w:rPr>
        <w:t xml:space="preserve">Koszty transportu: równowartość biletu PKP II kl., PKS do Łodzi, zakwaterowania i wyżywienia </w:t>
      </w:r>
      <w:r>
        <w:rPr>
          <w:b/>
          <w:sz w:val="24"/>
        </w:rPr>
        <w:t>każdego fi</w:t>
      </w:r>
      <w:r>
        <w:rPr>
          <w:b/>
          <w:sz w:val="24"/>
        </w:rPr>
        <w:t>nalisty wraz z jednym opiekunem</w:t>
      </w:r>
      <w:r>
        <w:rPr>
          <w:sz w:val="24"/>
        </w:rPr>
        <w:t xml:space="preserve"> sfinansuje organizator.</w:t>
      </w:r>
    </w:p>
    <w:p w:rsidR="00000000" w:rsidRDefault="00B352ED">
      <w:pPr>
        <w:tabs>
          <w:tab w:val="left" w:pos="1080"/>
        </w:tabs>
        <w:ind w:left="360"/>
        <w:jc w:val="both"/>
        <w:rPr>
          <w:sz w:val="24"/>
        </w:rPr>
      </w:pPr>
    </w:p>
    <w:p w:rsidR="00000000" w:rsidRDefault="00B352ED">
      <w:pPr>
        <w:tabs>
          <w:tab w:val="left" w:pos="1080"/>
        </w:tabs>
        <w:ind w:left="360"/>
        <w:jc w:val="both"/>
        <w:rPr>
          <w:sz w:val="24"/>
        </w:rPr>
      </w:pPr>
    </w:p>
    <w:p w:rsidR="00000000" w:rsidRDefault="00B352ED">
      <w:pPr>
        <w:tabs>
          <w:tab w:val="left" w:pos="1080"/>
        </w:tabs>
        <w:ind w:left="360"/>
        <w:jc w:val="both"/>
      </w:pPr>
      <w:r>
        <w:rPr>
          <w:b/>
          <w:bCs/>
          <w:sz w:val="28"/>
          <w:szCs w:val="28"/>
        </w:rPr>
        <w:t>Ważne !!!</w:t>
      </w:r>
    </w:p>
    <w:p w:rsidR="00000000" w:rsidRDefault="00B352ED">
      <w:pPr>
        <w:tabs>
          <w:tab w:val="left" w:pos="1080"/>
        </w:tabs>
        <w:ind w:left="360"/>
        <w:jc w:val="both"/>
        <w:rPr>
          <w:b/>
          <w:bCs/>
          <w:sz w:val="28"/>
          <w:szCs w:val="28"/>
        </w:rPr>
      </w:pPr>
    </w:p>
    <w:p w:rsidR="00B352ED" w:rsidRDefault="00B352ED">
      <w:pPr>
        <w:tabs>
          <w:tab w:val="left" w:pos="1080"/>
        </w:tabs>
        <w:ind w:left="360"/>
        <w:jc w:val="both"/>
      </w:pPr>
      <w:r>
        <w:rPr>
          <w:b/>
          <w:bCs/>
          <w:sz w:val="28"/>
          <w:szCs w:val="28"/>
        </w:rPr>
        <w:t xml:space="preserve">Uczniowie , którzy zostaną  zakwalifikowani do finału i nie zgłoszą się na przesłuchania konkursowe w Łodzi, nie zostaną ocenieni przez komisję . </w:t>
      </w:r>
    </w:p>
    <w:sectPr w:rsidR="00B352ED">
      <w:pgSz w:w="12240" w:h="15840"/>
      <w:pgMar w:top="1418" w:right="1418" w:bottom="1418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212121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B9"/>
    <w:rsid w:val="00B352ED"/>
    <w:rsid w:val="00C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360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212121"/>
      <w:sz w:val="24"/>
      <w:szCs w:val="24"/>
    </w:rPr>
  </w:style>
  <w:style w:type="character" w:customStyle="1" w:styleId="WW8Num3z0">
    <w:name w:val="WW8Num3z0"/>
    <w:rPr>
      <w:b/>
      <w:color w:val="auto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tarSymbol" w:hAnsi="StarSymbol" w:cs="StarSymbol"/>
      <w:sz w:val="24"/>
      <w:szCs w:val="24"/>
    </w:rPr>
  </w:style>
  <w:style w:type="character" w:customStyle="1" w:styleId="WW8Num5z0">
    <w:name w:val="WW8Num5z0"/>
    <w:rPr>
      <w:rFonts w:hint="default"/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hint="default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zmianka">
    <w:name w:val="Wzmianka"/>
    <w:rPr>
      <w:color w:val="2B579A"/>
      <w:shd w:val="clear" w:color="auto" w:fill="E6E6E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rPr>
      <w:sz w:val="24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lang w:eastAsia="zh-CN"/>
    </w:rPr>
  </w:style>
  <w:style w:type="paragraph" w:styleId="Akapitzlist">
    <w:name w:val="List Paragraph"/>
    <w:basedOn w:val="Normalny"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360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212121"/>
      <w:sz w:val="24"/>
      <w:szCs w:val="24"/>
    </w:rPr>
  </w:style>
  <w:style w:type="character" w:customStyle="1" w:styleId="WW8Num3z0">
    <w:name w:val="WW8Num3z0"/>
    <w:rPr>
      <w:b/>
      <w:color w:val="auto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tarSymbol" w:hAnsi="StarSymbol" w:cs="StarSymbol"/>
      <w:sz w:val="24"/>
      <w:szCs w:val="24"/>
    </w:rPr>
  </w:style>
  <w:style w:type="character" w:customStyle="1" w:styleId="WW8Num5z0">
    <w:name w:val="WW8Num5z0"/>
    <w:rPr>
      <w:rFonts w:hint="default"/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hint="default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zmianka">
    <w:name w:val="Wzmianka"/>
    <w:rPr>
      <w:color w:val="2B579A"/>
      <w:shd w:val="clear" w:color="auto" w:fill="E6E6E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rPr>
      <w:sz w:val="24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lang w:eastAsia="zh-CN"/>
    </w:r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macenter.viz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macenter.vizz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-</dc:creator>
  <cp:lastModifiedBy>Joanna J-O</cp:lastModifiedBy>
  <cp:revision>2</cp:revision>
  <cp:lastPrinted>1995-11-21T15:41:00Z</cp:lastPrinted>
  <dcterms:created xsi:type="dcterms:W3CDTF">2022-06-15T07:53:00Z</dcterms:created>
  <dcterms:modified xsi:type="dcterms:W3CDTF">2022-06-15T07:53:00Z</dcterms:modified>
</cp:coreProperties>
</file>